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6524C" w14:textId="15E81175" w:rsidR="00BF7F4D" w:rsidRDefault="005D14C2" w:rsidP="00BF7F4D">
      <w:pPr>
        <w:pStyle w:val="BodyText"/>
        <w:spacing w:before="76" w:line="235" w:lineRule="auto"/>
        <w:ind w:left="2165" w:right="629" w:hanging="1486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CBF80D" wp14:editId="3D5C8133">
                <wp:simplePos x="0" y="0"/>
                <wp:positionH relativeFrom="margin">
                  <wp:posOffset>2240280</wp:posOffset>
                </wp:positionH>
                <wp:positionV relativeFrom="paragraph">
                  <wp:posOffset>0</wp:posOffset>
                </wp:positionV>
                <wp:extent cx="4282440" cy="7772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33F6" w14:textId="4A858350" w:rsidR="00BF7F4D" w:rsidRPr="00BF7F4D" w:rsidRDefault="00BF7F4D" w:rsidP="00BF7F4D">
                            <w:pPr>
                              <w:jc w:val="right"/>
                              <w:rPr>
                                <w:b/>
                                <w:sz w:val="29"/>
                                <w:szCs w:val="29"/>
                              </w:rPr>
                            </w:pPr>
                            <w:r w:rsidRPr="00BF7F4D">
                              <w:rPr>
                                <w:b/>
                                <w:sz w:val="29"/>
                                <w:szCs w:val="29"/>
                              </w:rPr>
                              <w:t>University Animal Care Committee</w:t>
                            </w:r>
                            <w:r w:rsidR="0021748A">
                              <w:rPr>
                                <w:b/>
                                <w:sz w:val="29"/>
                                <w:szCs w:val="29"/>
                              </w:rPr>
                              <w:t xml:space="preserve"> (UACC)</w:t>
                            </w:r>
                          </w:p>
                          <w:p w14:paraId="44928F56" w14:textId="20AF9CE1" w:rsidR="008C2DD1" w:rsidRDefault="00BF7F4D" w:rsidP="00BF7F4D">
                            <w:pPr>
                              <w:jc w:val="right"/>
                              <w:rPr>
                                <w:b/>
                                <w:sz w:val="29"/>
                                <w:szCs w:val="29"/>
                              </w:rPr>
                            </w:pPr>
                            <w:r w:rsidRPr="00BF7F4D">
                              <w:rPr>
                                <w:b/>
                                <w:sz w:val="29"/>
                                <w:szCs w:val="29"/>
                              </w:rPr>
                              <w:t>Morbidity/Mortality/</w:t>
                            </w:r>
                            <w:r w:rsidR="00FB0DE7">
                              <w:rPr>
                                <w:b/>
                                <w:sz w:val="29"/>
                                <w:szCs w:val="29"/>
                              </w:rPr>
                              <w:t>Incident</w:t>
                            </w:r>
                            <w:r w:rsidR="00B45826">
                              <w:rPr>
                                <w:b/>
                                <w:sz w:val="29"/>
                                <w:szCs w:val="29"/>
                              </w:rPr>
                              <w:t xml:space="preserve"> Report Form</w:t>
                            </w:r>
                            <w:r w:rsidR="00FB0DE7">
                              <w:rPr>
                                <w:b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 w14:paraId="45225FC6" w14:textId="1BD05E02" w:rsidR="00BF7F4D" w:rsidRPr="00BF7F4D" w:rsidRDefault="008C2DD1" w:rsidP="00BF7F4D">
                            <w:pPr>
                              <w:jc w:val="right"/>
                              <w:rPr>
                                <w:b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  <w:szCs w:val="29"/>
                              </w:rPr>
                              <w:t>For Fish and Wildlife</w:t>
                            </w:r>
                            <w:r w:rsidR="00980984">
                              <w:rPr>
                                <w:b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BF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4pt;margin-top:0;width:337.2pt;height:6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" stroked="f">
                <v:textbox>
                  <w:txbxContent>
                    <w:p w14:paraId="6EBC33F6" w14:textId="4A858350" w:rsidR="00BF7F4D" w:rsidRPr="00BF7F4D" w:rsidRDefault="00BF7F4D" w:rsidP="00BF7F4D">
                      <w:pPr>
                        <w:jc w:val="right"/>
                        <w:rPr>
                          <w:b/>
                          <w:sz w:val="29"/>
                          <w:szCs w:val="29"/>
                        </w:rPr>
                      </w:pPr>
                      <w:r w:rsidRPr="00BF7F4D">
                        <w:rPr>
                          <w:b/>
                          <w:sz w:val="29"/>
                          <w:szCs w:val="29"/>
                        </w:rPr>
                        <w:t>University Animal Care Committee</w:t>
                      </w:r>
                      <w:r w:rsidR="0021748A">
                        <w:rPr>
                          <w:b/>
                          <w:sz w:val="29"/>
                          <w:szCs w:val="29"/>
                        </w:rPr>
                        <w:t xml:space="preserve"> (UACC)</w:t>
                      </w:r>
                    </w:p>
                    <w:p w14:paraId="44928F56" w14:textId="20AF9CE1" w:rsidR="008C2DD1" w:rsidRDefault="00BF7F4D" w:rsidP="00BF7F4D">
                      <w:pPr>
                        <w:jc w:val="right"/>
                        <w:rPr>
                          <w:b/>
                          <w:sz w:val="29"/>
                          <w:szCs w:val="29"/>
                        </w:rPr>
                      </w:pPr>
                      <w:r w:rsidRPr="00BF7F4D">
                        <w:rPr>
                          <w:b/>
                          <w:sz w:val="29"/>
                          <w:szCs w:val="29"/>
                        </w:rPr>
                        <w:t>Morbidity/Mortality/</w:t>
                      </w:r>
                      <w:r w:rsidR="00FB0DE7">
                        <w:rPr>
                          <w:b/>
                          <w:sz w:val="29"/>
                          <w:szCs w:val="29"/>
                        </w:rPr>
                        <w:t>Incident</w:t>
                      </w:r>
                      <w:r w:rsidR="00B45826">
                        <w:rPr>
                          <w:b/>
                          <w:sz w:val="29"/>
                          <w:szCs w:val="29"/>
                        </w:rPr>
                        <w:t xml:space="preserve"> Report Form</w:t>
                      </w:r>
                      <w:r w:rsidR="00FB0DE7">
                        <w:rPr>
                          <w:b/>
                          <w:sz w:val="29"/>
                          <w:szCs w:val="29"/>
                        </w:rPr>
                        <w:t xml:space="preserve"> </w:t>
                      </w:r>
                    </w:p>
                    <w:p w14:paraId="45225FC6" w14:textId="1BD05E02" w:rsidR="00BF7F4D" w:rsidRPr="00BF7F4D" w:rsidRDefault="008C2DD1" w:rsidP="00BF7F4D">
                      <w:pPr>
                        <w:jc w:val="right"/>
                        <w:rPr>
                          <w:b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sz w:val="29"/>
                          <w:szCs w:val="29"/>
                        </w:rPr>
                        <w:t>For Fish and Wildlife</w:t>
                      </w:r>
                      <w:r w:rsidR="00980984">
                        <w:rPr>
                          <w:b/>
                          <w:sz w:val="29"/>
                          <w:szCs w:val="29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4744">
        <w:rPr>
          <w:noProof/>
        </w:rPr>
        <w:drawing>
          <wp:anchor distT="0" distB="0" distL="114300" distR="114300" simplePos="0" relativeHeight="251659264" behindDoc="0" locked="0" layoutInCell="1" allowOverlap="1" wp14:anchorId="23C2733F" wp14:editId="63593057">
            <wp:simplePos x="0" y="0"/>
            <wp:positionH relativeFrom="margin">
              <wp:posOffset>76200</wp:posOffset>
            </wp:positionH>
            <wp:positionV relativeFrom="paragraph">
              <wp:posOffset>95250</wp:posOffset>
            </wp:positionV>
            <wp:extent cx="1790700" cy="446405"/>
            <wp:effectExtent l="0" t="0" r="0" b="0"/>
            <wp:wrapNone/>
            <wp:docPr id="1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00AE5" w14:textId="77777777" w:rsidR="00BF7F4D" w:rsidRDefault="00BF7F4D" w:rsidP="005B72FF">
      <w:pPr>
        <w:pStyle w:val="BodyText"/>
        <w:spacing w:before="76" w:line="235" w:lineRule="auto"/>
        <w:ind w:left="2165" w:right="629" w:hanging="1486"/>
      </w:pPr>
    </w:p>
    <w:p w14:paraId="28FED280" w14:textId="066E8AE9" w:rsidR="00BF7F4D" w:rsidRPr="00BF7F4D" w:rsidRDefault="00BF7F4D" w:rsidP="005B72FF">
      <w:pPr>
        <w:pStyle w:val="BodyText"/>
        <w:spacing w:before="76" w:line="235" w:lineRule="auto"/>
        <w:ind w:left="2165" w:right="629" w:hanging="1486"/>
        <w:rPr>
          <w:sz w:val="16"/>
          <w:szCs w:val="16"/>
        </w:rPr>
      </w:pPr>
    </w:p>
    <w:p w14:paraId="0F3A34EB" w14:textId="77777777" w:rsidR="005D14C2" w:rsidRPr="005D14C2" w:rsidRDefault="005D14C2" w:rsidP="00F92315">
      <w:pPr>
        <w:pStyle w:val="BodyText"/>
        <w:spacing w:line="235" w:lineRule="auto"/>
        <w:ind w:left="2160" w:right="634" w:hanging="1483"/>
        <w:jc w:val="center"/>
        <w:rPr>
          <w:b w:val="0"/>
          <w:sz w:val="12"/>
          <w:szCs w:val="12"/>
        </w:rPr>
      </w:pPr>
    </w:p>
    <w:p w14:paraId="746743BE" w14:textId="15515FD0" w:rsidR="00980984" w:rsidRDefault="00980984" w:rsidP="005D7853">
      <w:pPr>
        <w:pStyle w:val="BodyText"/>
        <w:spacing w:line="235" w:lineRule="auto"/>
        <w:ind w:right="-90"/>
        <w:rPr>
          <w:b w:val="0"/>
          <w:sz w:val="22"/>
          <w:szCs w:val="22"/>
        </w:rPr>
      </w:pPr>
      <w:r w:rsidRPr="0063474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3B978" wp14:editId="2371E96F">
                <wp:simplePos x="0" y="0"/>
                <wp:positionH relativeFrom="margin">
                  <wp:posOffset>-38100</wp:posOffset>
                </wp:positionH>
                <wp:positionV relativeFrom="paragraph">
                  <wp:posOffset>124460</wp:posOffset>
                </wp:positionV>
                <wp:extent cx="6507480" cy="0"/>
                <wp:effectExtent l="0" t="0" r="26670" b="19050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13C235"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8pt" to="509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" strokeweight="1.08pt">
                <w10:wrap anchorx="margin"/>
              </v:line>
            </w:pict>
          </mc:Fallback>
        </mc:AlternateContent>
      </w:r>
    </w:p>
    <w:p w14:paraId="7F2E5038" w14:textId="77777777" w:rsidR="00980984" w:rsidRDefault="00980984" w:rsidP="005D7853">
      <w:pPr>
        <w:pStyle w:val="BodyText"/>
        <w:spacing w:line="235" w:lineRule="auto"/>
        <w:ind w:right="-90"/>
        <w:rPr>
          <w:b w:val="0"/>
          <w:sz w:val="22"/>
          <w:szCs w:val="22"/>
        </w:rPr>
      </w:pPr>
    </w:p>
    <w:p w14:paraId="6282498E" w14:textId="0CF83597" w:rsidR="00980984" w:rsidRDefault="005D7853" w:rsidP="003E6FE8">
      <w:pPr>
        <w:pStyle w:val="BodyText"/>
        <w:spacing w:after="120"/>
        <w:ind w:right="-8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University Animal Care Committee (UACC) </w:t>
      </w:r>
      <w:r w:rsidR="00B45826">
        <w:rPr>
          <w:b w:val="0"/>
          <w:sz w:val="22"/>
          <w:szCs w:val="22"/>
        </w:rPr>
        <w:t xml:space="preserve">requires submission of this form for </w:t>
      </w:r>
      <w:r w:rsidR="00980984">
        <w:rPr>
          <w:b w:val="0"/>
          <w:sz w:val="22"/>
          <w:szCs w:val="22"/>
        </w:rPr>
        <w:t>field studies</w:t>
      </w:r>
      <w:r w:rsidR="00B45826">
        <w:rPr>
          <w:b w:val="0"/>
          <w:sz w:val="22"/>
          <w:szCs w:val="22"/>
        </w:rPr>
        <w:t xml:space="preserve"> involving use of fish and/or wildlife for t</w:t>
      </w:r>
      <w:r w:rsidR="00980984">
        <w:rPr>
          <w:b w:val="0"/>
          <w:sz w:val="22"/>
          <w:szCs w:val="22"/>
        </w:rPr>
        <w:t>he following circumstances:</w:t>
      </w:r>
    </w:p>
    <w:p w14:paraId="56E9E95F" w14:textId="1CD970C2" w:rsidR="00B45826" w:rsidRDefault="00B45826" w:rsidP="003E6FE8">
      <w:pPr>
        <w:pStyle w:val="BodyText"/>
        <w:numPr>
          <w:ilvl w:val="0"/>
          <w:numId w:val="3"/>
        </w:numPr>
        <w:spacing w:after="120"/>
        <w:ind w:left="360" w:right="-86"/>
        <w:rPr>
          <w:b w:val="0"/>
          <w:sz w:val="22"/>
          <w:szCs w:val="22"/>
        </w:rPr>
      </w:pPr>
      <w:r w:rsidRPr="0075269E">
        <w:rPr>
          <w:b w:val="0"/>
          <w:sz w:val="22"/>
          <w:szCs w:val="22"/>
        </w:rPr>
        <w:t xml:space="preserve">Procedures approved by the </w:t>
      </w:r>
      <w:r w:rsidR="002C3F31">
        <w:rPr>
          <w:b w:val="0"/>
          <w:sz w:val="22"/>
          <w:szCs w:val="22"/>
        </w:rPr>
        <w:t xml:space="preserve">Animal Research </w:t>
      </w:r>
      <w:r>
        <w:rPr>
          <w:b w:val="0"/>
          <w:sz w:val="22"/>
          <w:szCs w:val="22"/>
        </w:rPr>
        <w:t>Ethics Board (AREB) which</w:t>
      </w:r>
      <w:r w:rsidRPr="0075269E">
        <w:rPr>
          <w:b w:val="0"/>
          <w:sz w:val="22"/>
          <w:szCs w:val="22"/>
        </w:rPr>
        <w:t xml:space="preserve"> result</w:t>
      </w:r>
      <w:r>
        <w:rPr>
          <w:b w:val="0"/>
          <w:sz w:val="22"/>
          <w:szCs w:val="22"/>
        </w:rPr>
        <w:t xml:space="preserve"> </w:t>
      </w:r>
      <w:r w:rsidRPr="0075269E">
        <w:rPr>
          <w:b w:val="0"/>
          <w:sz w:val="22"/>
          <w:szCs w:val="22"/>
        </w:rPr>
        <w:t>in an unintentional injury or death of the approved animal(s).</w:t>
      </w:r>
    </w:p>
    <w:p w14:paraId="7E847315" w14:textId="4FE2FE09" w:rsidR="00B45826" w:rsidRPr="0075269E" w:rsidRDefault="00B45826" w:rsidP="003E6FE8">
      <w:pPr>
        <w:pStyle w:val="BodyText"/>
        <w:numPr>
          <w:ilvl w:val="0"/>
          <w:numId w:val="3"/>
        </w:numPr>
        <w:spacing w:after="120"/>
        <w:ind w:left="360" w:right="-8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Incidents that do not involve morbidity</w:t>
      </w:r>
      <w:r w:rsidR="00F10548">
        <w:rPr>
          <w:b w:val="0"/>
          <w:sz w:val="22"/>
          <w:szCs w:val="22"/>
        </w:rPr>
        <w:t>,</w:t>
      </w:r>
      <w:r w:rsidR="00F74B2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mortality </w:t>
      </w:r>
      <w:r w:rsidR="00F10548">
        <w:rPr>
          <w:b w:val="0"/>
          <w:sz w:val="22"/>
          <w:szCs w:val="22"/>
        </w:rPr>
        <w:t xml:space="preserve">or injury </w:t>
      </w:r>
      <w:r>
        <w:rPr>
          <w:b w:val="0"/>
          <w:sz w:val="22"/>
          <w:szCs w:val="22"/>
        </w:rPr>
        <w:t xml:space="preserve">but may impact upon animal welfare and/or may have other impacts on the </w:t>
      </w:r>
      <w:r w:rsidR="00F10548">
        <w:rPr>
          <w:b w:val="0"/>
          <w:sz w:val="22"/>
          <w:szCs w:val="22"/>
        </w:rPr>
        <w:t xml:space="preserve">approved </w:t>
      </w:r>
      <w:r>
        <w:rPr>
          <w:b w:val="0"/>
          <w:sz w:val="22"/>
          <w:szCs w:val="22"/>
        </w:rPr>
        <w:t>study.</w:t>
      </w:r>
    </w:p>
    <w:p w14:paraId="4841BCC0" w14:textId="0355D0B1" w:rsidR="00980984" w:rsidRDefault="00B45826" w:rsidP="003E6FE8">
      <w:pPr>
        <w:pStyle w:val="BodyText"/>
        <w:numPr>
          <w:ilvl w:val="0"/>
          <w:numId w:val="3"/>
        </w:numPr>
        <w:spacing w:after="120"/>
        <w:ind w:left="360" w:right="-8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Over-catch – </w:t>
      </w:r>
      <w:r w:rsidR="00F10548">
        <w:rPr>
          <w:b w:val="0"/>
          <w:sz w:val="22"/>
          <w:szCs w:val="22"/>
        </w:rPr>
        <w:t>Intentional or unintentional c</w:t>
      </w:r>
      <w:r>
        <w:rPr>
          <w:b w:val="0"/>
          <w:sz w:val="22"/>
          <w:szCs w:val="22"/>
        </w:rPr>
        <w:t xml:space="preserve">apture/handling/animal use and/or death of any </w:t>
      </w:r>
      <w:r w:rsidR="00637E33">
        <w:rPr>
          <w:b w:val="0"/>
          <w:sz w:val="22"/>
          <w:szCs w:val="22"/>
        </w:rPr>
        <w:t xml:space="preserve">number of </w:t>
      </w:r>
      <w:r w:rsidR="00980984">
        <w:rPr>
          <w:b w:val="0"/>
          <w:sz w:val="22"/>
          <w:szCs w:val="22"/>
        </w:rPr>
        <w:t xml:space="preserve">animals </w:t>
      </w:r>
      <w:r w:rsidRPr="00F74B2D">
        <w:rPr>
          <w:b w:val="0"/>
          <w:sz w:val="22"/>
          <w:szCs w:val="22"/>
          <w:u w:val="single"/>
        </w:rPr>
        <w:t xml:space="preserve">greater than those </w:t>
      </w:r>
      <w:r w:rsidR="004F0E14" w:rsidRPr="00F74B2D">
        <w:rPr>
          <w:b w:val="0"/>
          <w:sz w:val="22"/>
          <w:szCs w:val="22"/>
          <w:u w:val="single"/>
        </w:rPr>
        <w:t xml:space="preserve">previously </w:t>
      </w:r>
      <w:r w:rsidR="00980984" w:rsidRPr="00F74B2D">
        <w:rPr>
          <w:b w:val="0"/>
          <w:sz w:val="22"/>
          <w:szCs w:val="22"/>
          <w:u w:val="single"/>
        </w:rPr>
        <w:t>approved</w:t>
      </w:r>
      <w:r w:rsidR="004F0E14">
        <w:rPr>
          <w:b w:val="0"/>
          <w:sz w:val="22"/>
          <w:szCs w:val="22"/>
        </w:rPr>
        <w:t xml:space="preserve"> by the AREB</w:t>
      </w:r>
      <w:r w:rsidR="00980984">
        <w:rPr>
          <w:b w:val="0"/>
          <w:sz w:val="22"/>
          <w:szCs w:val="22"/>
        </w:rPr>
        <w:t xml:space="preserve"> on the Animal Use Protocol (AUP) during the course of the field study. </w:t>
      </w:r>
    </w:p>
    <w:p w14:paraId="52E8C434" w14:textId="36665304" w:rsidR="0075269E" w:rsidRDefault="00B45826" w:rsidP="0075269E">
      <w:pPr>
        <w:pStyle w:val="BodyText"/>
        <w:numPr>
          <w:ilvl w:val="0"/>
          <w:numId w:val="3"/>
        </w:numPr>
        <w:spacing w:line="235" w:lineRule="auto"/>
        <w:ind w:left="360" w:right="-9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By-catch –</w:t>
      </w:r>
      <w:r w:rsidR="00DE0774">
        <w:rPr>
          <w:b w:val="0"/>
          <w:sz w:val="22"/>
          <w:szCs w:val="22"/>
        </w:rPr>
        <w:t xml:space="preserve"> </w:t>
      </w:r>
      <w:r w:rsidR="00F10548">
        <w:rPr>
          <w:b w:val="0"/>
          <w:sz w:val="22"/>
          <w:szCs w:val="22"/>
        </w:rPr>
        <w:t>Unintentional c</w:t>
      </w:r>
      <w:r w:rsidR="0075269E">
        <w:rPr>
          <w:b w:val="0"/>
          <w:sz w:val="22"/>
          <w:szCs w:val="22"/>
        </w:rPr>
        <w:t>apture</w:t>
      </w:r>
      <w:r>
        <w:rPr>
          <w:b w:val="0"/>
          <w:sz w:val="22"/>
          <w:szCs w:val="22"/>
        </w:rPr>
        <w:t xml:space="preserve">/handling/animal use and/or death </w:t>
      </w:r>
      <w:r w:rsidR="0075269E">
        <w:rPr>
          <w:b w:val="0"/>
          <w:sz w:val="22"/>
          <w:szCs w:val="22"/>
        </w:rPr>
        <w:t xml:space="preserve">of </w:t>
      </w:r>
      <w:r>
        <w:rPr>
          <w:b w:val="0"/>
          <w:sz w:val="22"/>
          <w:szCs w:val="22"/>
        </w:rPr>
        <w:t xml:space="preserve">any </w:t>
      </w:r>
      <w:r w:rsidR="004F0E14" w:rsidRPr="00F74B2D">
        <w:rPr>
          <w:b w:val="0"/>
          <w:sz w:val="22"/>
          <w:szCs w:val="22"/>
          <w:u w:val="single"/>
        </w:rPr>
        <w:t xml:space="preserve">species </w:t>
      </w:r>
      <w:r w:rsidR="0075269E" w:rsidRPr="00F74B2D">
        <w:rPr>
          <w:b w:val="0"/>
          <w:sz w:val="22"/>
          <w:szCs w:val="22"/>
          <w:u w:val="single"/>
        </w:rPr>
        <w:t xml:space="preserve">not </w:t>
      </w:r>
      <w:r w:rsidR="004F0E14" w:rsidRPr="00F74B2D">
        <w:rPr>
          <w:b w:val="0"/>
          <w:sz w:val="22"/>
          <w:szCs w:val="22"/>
          <w:u w:val="single"/>
        </w:rPr>
        <w:t>previously</w:t>
      </w:r>
      <w:r w:rsidR="006D2102" w:rsidRPr="00F74B2D">
        <w:rPr>
          <w:b w:val="0"/>
          <w:sz w:val="22"/>
          <w:szCs w:val="22"/>
          <w:u w:val="single"/>
        </w:rPr>
        <w:t xml:space="preserve"> </w:t>
      </w:r>
      <w:r w:rsidR="0075269E" w:rsidRPr="00F74B2D">
        <w:rPr>
          <w:b w:val="0"/>
          <w:sz w:val="22"/>
          <w:szCs w:val="22"/>
          <w:u w:val="single"/>
        </w:rPr>
        <w:t xml:space="preserve">approved </w:t>
      </w:r>
      <w:r w:rsidR="004F0E14">
        <w:rPr>
          <w:b w:val="0"/>
          <w:sz w:val="22"/>
          <w:szCs w:val="22"/>
        </w:rPr>
        <w:t xml:space="preserve">by the AREB </w:t>
      </w:r>
      <w:r w:rsidR="0075269E">
        <w:rPr>
          <w:b w:val="0"/>
          <w:sz w:val="22"/>
          <w:szCs w:val="22"/>
        </w:rPr>
        <w:t xml:space="preserve">on an AUP </w:t>
      </w:r>
      <w:r w:rsidR="00637E33">
        <w:rPr>
          <w:b w:val="0"/>
          <w:sz w:val="22"/>
          <w:szCs w:val="22"/>
        </w:rPr>
        <w:t xml:space="preserve">during </w:t>
      </w:r>
      <w:r w:rsidR="004F0E14">
        <w:rPr>
          <w:b w:val="0"/>
          <w:sz w:val="22"/>
          <w:szCs w:val="22"/>
        </w:rPr>
        <w:t>the course of the field study</w:t>
      </w:r>
      <w:r w:rsidR="0075269E">
        <w:rPr>
          <w:b w:val="0"/>
          <w:sz w:val="22"/>
          <w:szCs w:val="22"/>
        </w:rPr>
        <w:t>.</w:t>
      </w:r>
    </w:p>
    <w:p w14:paraId="53EC046E" w14:textId="4375153F" w:rsidR="005D7853" w:rsidRPr="00F92315" w:rsidRDefault="005D7853" w:rsidP="0075269E">
      <w:pPr>
        <w:pStyle w:val="BodyText"/>
        <w:spacing w:line="235" w:lineRule="auto"/>
        <w:ind w:right="-9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350"/>
        <w:gridCol w:w="2160"/>
        <w:gridCol w:w="2155"/>
      </w:tblGrid>
      <w:tr w:rsidR="002E7B3A" w:rsidRPr="005B7F12" w14:paraId="786AB995" w14:textId="77777777" w:rsidTr="002E7B3A">
        <w:trPr>
          <w:trHeight w:val="413"/>
        </w:trPr>
        <w:tc>
          <w:tcPr>
            <w:tcW w:w="5755" w:type="dxa"/>
            <w:gridSpan w:val="2"/>
            <w:shd w:val="clear" w:color="auto" w:fill="D9D9D9" w:themeFill="background1" w:themeFillShade="D9"/>
            <w:vAlign w:val="bottom"/>
          </w:tcPr>
          <w:p w14:paraId="1A369171" w14:textId="4717041B" w:rsidR="002E7B3A" w:rsidRPr="005B7F12" w:rsidRDefault="002E7B3A" w:rsidP="004544AC">
            <w:pPr>
              <w:rPr>
                <w:rFonts w:asciiTheme="minorHAnsi" w:hAnsiTheme="minorHAnsi" w:cstheme="minorHAnsi"/>
                <w:b/>
              </w:rPr>
            </w:pPr>
            <w:r w:rsidRPr="005B7F12">
              <w:rPr>
                <w:rFonts w:asciiTheme="minorHAnsi" w:hAnsiTheme="minorHAnsi" w:cstheme="minorHAnsi"/>
                <w:b/>
              </w:rPr>
              <w:t>Principal Investigator</w:t>
            </w:r>
            <w:r w:rsidR="001C22CF">
              <w:rPr>
                <w:rFonts w:asciiTheme="minorHAnsi" w:hAnsiTheme="minorHAnsi" w:cstheme="minorHAnsi"/>
                <w:b/>
              </w:rPr>
              <w:t xml:space="preserve"> / Instructor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01B05B90" w14:textId="3208895F" w:rsidR="002E7B3A" w:rsidRPr="005B7F12" w:rsidRDefault="002E7B3A" w:rsidP="004544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AUP</w:t>
            </w:r>
            <w:r w:rsidRPr="005B7F12">
              <w:rPr>
                <w:rFonts w:asciiTheme="minorHAnsi" w:hAnsiTheme="minorHAnsi" w:cstheme="minorHAnsi"/>
                <w:b/>
              </w:rPr>
              <w:t xml:space="preserve"> Number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bottom"/>
          </w:tcPr>
          <w:p w14:paraId="65B5542A" w14:textId="2FDB5490" w:rsidR="002E7B3A" w:rsidRPr="005B7F12" w:rsidRDefault="002E7B3A" w:rsidP="004544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submitted</w:t>
            </w:r>
          </w:p>
        </w:tc>
      </w:tr>
      <w:tr w:rsidR="002E7B3A" w:rsidRPr="005B7F12" w14:paraId="7615186D" w14:textId="77777777" w:rsidTr="00091271">
        <w:trPr>
          <w:trHeight w:val="440"/>
        </w:trPr>
        <w:tc>
          <w:tcPr>
            <w:tcW w:w="5755" w:type="dxa"/>
            <w:gridSpan w:val="2"/>
            <w:vAlign w:val="center"/>
          </w:tcPr>
          <w:p w14:paraId="6B31390B" w14:textId="50355FC9" w:rsidR="002E7B3A" w:rsidRPr="005B7F12" w:rsidRDefault="0021748A" w:rsidP="00091271">
            <w:pPr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14:paraId="0F073ED3" w14:textId="5CDC87AD" w:rsidR="002E7B3A" w:rsidRPr="005B7F12" w:rsidRDefault="0021748A" w:rsidP="00091271">
            <w:pPr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cstheme="minorHAnsi"/>
            </w:rPr>
            <w:id w:val="-1218128844"/>
            <w:placeholder>
              <w:docPart w:val="2BF8918C669C4E66B490B1F86117914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55" w:type="dxa"/>
                <w:vAlign w:val="center"/>
              </w:tcPr>
              <w:p w14:paraId="2401DA01" w14:textId="30AFE532" w:rsidR="002E7B3A" w:rsidRPr="005B7F12" w:rsidRDefault="0021748A" w:rsidP="00091271">
                <w:pPr>
                  <w:rPr>
                    <w:rFonts w:asciiTheme="minorHAnsi" w:hAnsiTheme="minorHAnsi" w:cstheme="minorHAnsi"/>
                  </w:rPr>
                </w:pPr>
                <w:r w:rsidRPr="00BB6502">
                  <w:rPr>
                    <w:rFonts w:cstheme="minorHAnsi"/>
                  </w:rPr>
                  <w:t>Select date</w:t>
                </w:r>
              </w:p>
            </w:tc>
          </w:sdtContent>
        </w:sdt>
      </w:tr>
      <w:tr w:rsidR="005D7853" w:rsidRPr="005B7F12" w14:paraId="43C0A426" w14:textId="77777777" w:rsidTr="00091271">
        <w:trPr>
          <w:trHeight w:val="440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2304EDDE" w14:textId="2631B80E" w:rsidR="005D7853" w:rsidRPr="005B7F12" w:rsidRDefault="00E027D1" w:rsidP="00091271">
            <w:pPr>
              <w:rPr>
                <w:rFonts w:asciiTheme="minorHAnsi" w:hAnsiTheme="minorHAnsi" w:cstheme="minorHAnsi"/>
                <w:b/>
              </w:rPr>
            </w:pPr>
            <w:r w:rsidRPr="005B7F12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5665" w:type="dxa"/>
            <w:gridSpan w:val="3"/>
            <w:shd w:val="clear" w:color="auto" w:fill="D9D9D9" w:themeFill="background1" w:themeFillShade="D9"/>
            <w:vAlign w:val="center"/>
          </w:tcPr>
          <w:p w14:paraId="1625D09C" w14:textId="2DA21109" w:rsidR="005D7853" w:rsidRPr="005B7F12" w:rsidRDefault="002E7B3A" w:rsidP="0009127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</w:tr>
      <w:tr w:rsidR="005D7853" w:rsidRPr="005B7F12" w14:paraId="1A659BB9" w14:textId="77777777" w:rsidTr="00091271">
        <w:trPr>
          <w:trHeight w:val="440"/>
        </w:trPr>
        <w:tc>
          <w:tcPr>
            <w:tcW w:w="4405" w:type="dxa"/>
            <w:vAlign w:val="center"/>
          </w:tcPr>
          <w:p w14:paraId="437CDE03" w14:textId="6B20D1A0" w:rsidR="005D7853" w:rsidRPr="005B7F12" w:rsidRDefault="0021748A" w:rsidP="00091271">
            <w:pPr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5" w:type="dxa"/>
            <w:gridSpan w:val="3"/>
            <w:vAlign w:val="center"/>
          </w:tcPr>
          <w:p w14:paraId="3C802058" w14:textId="6A3A3465" w:rsidR="005D7853" w:rsidRPr="005B7F12" w:rsidRDefault="0021748A" w:rsidP="00091271">
            <w:pPr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0F162C" w14:textId="59190482" w:rsidR="00CA66A2" w:rsidRDefault="00CA66A2" w:rsidP="00CA66A2">
      <w:pPr>
        <w:rPr>
          <w:rFonts w:asciiTheme="minorHAnsi" w:hAnsiTheme="minorHAnsi" w:cstheme="minorHAnsi"/>
          <w:sz w:val="16"/>
          <w:szCs w:val="16"/>
        </w:rPr>
      </w:pPr>
    </w:p>
    <w:p w14:paraId="4D5D21F7" w14:textId="30486817" w:rsidR="00CA66A2" w:rsidRPr="00E027D1" w:rsidRDefault="00BC2344" w:rsidP="00CA66A2">
      <w:pPr>
        <w:rPr>
          <w:b/>
          <w:bCs/>
        </w:rPr>
      </w:pPr>
      <w:r w:rsidRPr="00E027D1">
        <w:rPr>
          <w:b/>
          <w:bCs/>
        </w:rPr>
        <w:t xml:space="preserve">Describe the MMI </w:t>
      </w:r>
      <w:r w:rsidR="00E027D1">
        <w:rPr>
          <w:b/>
          <w:bCs/>
        </w:rPr>
        <w:t xml:space="preserve">event: </w:t>
      </w:r>
    </w:p>
    <w:p w14:paraId="227C6D45" w14:textId="09B9C8AD" w:rsidR="00777185" w:rsidRPr="00777185" w:rsidRDefault="00777185" w:rsidP="00CA66A2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5BD270F9" w14:textId="45E66DC4" w:rsidR="00957109" w:rsidRPr="00957109" w:rsidRDefault="00637E33" w:rsidP="00957109">
      <w:pPr>
        <w:pStyle w:val="ListParagraph"/>
        <w:numPr>
          <w:ilvl w:val="0"/>
          <w:numId w:val="1"/>
        </w:numPr>
        <w:ind w:left="270" w:hanging="270"/>
        <w:rPr>
          <w:rFonts w:asciiTheme="minorHAnsi" w:hAnsiTheme="minorHAnsi" w:cstheme="minorHAnsi"/>
          <w:b/>
        </w:rPr>
      </w:pPr>
      <w:r w:rsidRPr="00957109">
        <w:rPr>
          <w:rFonts w:asciiTheme="minorHAnsi" w:hAnsiTheme="minorHAnsi" w:cstheme="minorHAnsi"/>
          <w:b/>
        </w:rPr>
        <w:t xml:space="preserve">State the date(s) for which the </w:t>
      </w:r>
      <w:r w:rsidR="00C53E67" w:rsidRPr="00957109">
        <w:rPr>
          <w:rFonts w:asciiTheme="minorHAnsi" w:hAnsiTheme="minorHAnsi" w:cstheme="minorHAnsi"/>
          <w:b/>
        </w:rPr>
        <w:t>incident</w:t>
      </w:r>
      <w:r w:rsidR="00FB0DE7" w:rsidRPr="00957109">
        <w:rPr>
          <w:rFonts w:asciiTheme="minorHAnsi" w:hAnsiTheme="minorHAnsi" w:cstheme="minorHAnsi"/>
          <w:b/>
        </w:rPr>
        <w:t>(s) happened:</w:t>
      </w:r>
      <w:r w:rsidR="00DE0774" w:rsidRPr="00957109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9800"/>
      </w:tblGrid>
      <w:tr w:rsidR="00957109" w:rsidRPr="00957109" w14:paraId="03E70F7A" w14:textId="77777777" w:rsidTr="00957109">
        <w:tc>
          <w:tcPr>
            <w:tcW w:w="10070" w:type="dxa"/>
          </w:tcPr>
          <w:p w14:paraId="36AC1D26" w14:textId="4779E090" w:rsidR="00957109" w:rsidRPr="00957109" w:rsidRDefault="0021748A" w:rsidP="00957109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047779" w14:textId="3E56F3C9" w:rsidR="00DE0774" w:rsidRPr="00957109" w:rsidRDefault="00DE0774" w:rsidP="00DE0774">
      <w:pPr>
        <w:pStyle w:val="ListParagraph"/>
        <w:ind w:left="270"/>
        <w:rPr>
          <w:rFonts w:asciiTheme="minorHAnsi" w:hAnsiTheme="minorHAnsi" w:cstheme="minorHAnsi"/>
          <w:b/>
        </w:rPr>
      </w:pPr>
    </w:p>
    <w:p w14:paraId="4B64F09E" w14:textId="6B3E70B1" w:rsidR="0075269E" w:rsidRPr="00957109" w:rsidRDefault="00CA66A2" w:rsidP="00957109">
      <w:pPr>
        <w:pStyle w:val="ListParagraph"/>
        <w:numPr>
          <w:ilvl w:val="0"/>
          <w:numId w:val="1"/>
        </w:numPr>
        <w:ind w:left="270" w:hanging="270"/>
        <w:rPr>
          <w:rFonts w:asciiTheme="minorHAnsi" w:hAnsiTheme="minorHAnsi" w:cstheme="minorHAnsi"/>
          <w:b/>
        </w:rPr>
      </w:pPr>
      <w:r w:rsidRPr="00957109">
        <w:rPr>
          <w:rFonts w:asciiTheme="minorHAnsi" w:hAnsiTheme="minorHAnsi" w:cstheme="minorHAnsi"/>
          <w:b/>
        </w:rPr>
        <w:t>State field study location</w:t>
      </w:r>
      <w:r w:rsidR="00DE0774" w:rsidRPr="00957109">
        <w:rPr>
          <w:rFonts w:asciiTheme="minorHAnsi" w:hAnsiTheme="minorHAnsi" w:cstheme="minorHAnsi"/>
          <w:b/>
        </w:rPr>
        <w:t>(s)</w:t>
      </w:r>
      <w:r w:rsidRPr="00957109">
        <w:rPr>
          <w:rFonts w:asciiTheme="minorHAnsi" w:hAnsiTheme="minorHAnsi" w:cstheme="minorHAnsi"/>
          <w:b/>
        </w:rPr>
        <w:t xml:space="preserve"> </w:t>
      </w:r>
      <w:r w:rsidRPr="00957109">
        <w:rPr>
          <w:rFonts w:asciiTheme="minorHAnsi" w:hAnsiTheme="minorHAnsi" w:cstheme="minorHAnsi"/>
        </w:rPr>
        <w:t xml:space="preserve">(town, city, park, province, </w:t>
      </w:r>
      <w:r w:rsidR="00FB0DE7" w:rsidRPr="00957109">
        <w:rPr>
          <w:rFonts w:asciiTheme="minorHAnsi" w:hAnsiTheme="minorHAnsi" w:cstheme="minorHAnsi"/>
        </w:rPr>
        <w:t xml:space="preserve">geographic coordinates, </w:t>
      </w:r>
      <w:r w:rsidRPr="00957109">
        <w:rPr>
          <w:rFonts w:asciiTheme="minorHAnsi" w:hAnsiTheme="minorHAnsi" w:cstheme="minorHAnsi"/>
        </w:rPr>
        <w:t>etc.):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9800"/>
      </w:tblGrid>
      <w:tr w:rsidR="00957109" w:rsidRPr="00957109" w14:paraId="717BF9A0" w14:textId="77777777" w:rsidTr="00957109">
        <w:tc>
          <w:tcPr>
            <w:tcW w:w="10070" w:type="dxa"/>
          </w:tcPr>
          <w:p w14:paraId="2920FC4E" w14:textId="031D0250" w:rsidR="00957109" w:rsidRPr="00957109" w:rsidRDefault="0021748A" w:rsidP="00957109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92A5A2" w14:textId="77777777" w:rsidR="00BC2344" w:rsidRPr="00957109" w:rsidRDefault="00BC2344" w:rsidP="00BC2344">
      <w:pPr>
        <w:pStyle w:val="ListParagraph"/>
        <w:ind w:left="270"/>
        <w:rPr>
          <w:rFonts w:asciiTheme="minorHAnsi" w:hAnsiTheme="minorHAnsi" w:cstheme="minorHAnsi"/>
          <w:b/>
        </w:rPr>
      </w:pPr>
    </w:p>
    <w:p w14:paraId="7E280384" w14:textId="41718849" w:rsidR="0075269E" w:rsidRPr="00957109" w:rsidRDefault="00CA66A2" w:rsidP="00957109">
      <w:pPr>
        <w:pStyle w:val="ListParagraph"/>
        <w:numPr>
          <w:ilvl w:val="0"/>
          <w:numId w:val="1"/>
        </w:numPr>
        <w:spacing w:before="120"/>
        <w:ind w:left="270" w:hanging="270"/>
        <w:contextualSpacing w:val="0"/>
        <w:rPr>
          <w:rFonts w:asciiTheme="minorHAnsi" w:hAnsiTheme="minorHAnsi" w:cstheme="minorHAnsi"/>
          <w:b/>
        </w:rPr>
      </w:pPr>
      <w:r w:rsidRPr="00957109">
        <w:rPr>
          <w:rFonts w:asciiTheme="minorHAnsi" w:hAnsiTheme="minorHAnsi" w:cstheme="minorHAnsi"/>
          <w:b/>
        </w:rPr>
        <w:t xml:space="preserve">Describe field study site: </w:t>
      </w:r>
      <w:r w:rsidRPr="00957109">
        <w:rPr>
          <w:rFonts w:asciiTheme="minorHAnsi" w:hAnsiTheme="minorHAnsi" w:cstheme="minorHAnsi"/>
        </w:rPr>
        <w:t>(slough, pond, lake, prairie, grasslands, forested</w:t>
      </w:r>
      <w:r w:rsidR="00AA3CC7" w:rsidRPr="00957109">
        <w:rPr>
          <w:rFonts w:asciiTheme="minorHAnsi" w:hAnsiTheme="minorHAnsi" w:cstheme="minorHAnsi"/>
        </w:rPr>
        <w:t>,</w:t>
      </w:r>
      <w:r w:rsidRPr="00957109">
        <w:rPr>
          <w:rFonts w:asciiTheme="minorHAnsi" w:hAnsiTheme="minorHAnsi" w:cstheme="minorHAnsi"/>
        </w:rPr>
        <w:t xml:space="preserve"> mountains</w:t>
      </w:r>
      <w:r w:rsidR="00AA3CC7" w:rsidRPr="00957109">
        <w:rPr>
          <w:rFonts w:asciiTheme="minorHAnsi" w:hAnsiTheme="minorHAnsi" w:cstheme="minorHAnsi"/>
        </w:rPr>
        <w:t xml:space="preserve"> etc.):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9800"/>
      </w:tblGrid>
      <w:tr w:rsidR="00957109" w14:paraId="47629DAB" w14:textId="77777777" w:rsidTr="00957109">
        <w:tc>
          <w:tcPr>
            <w:tcW w:w="10070" w:type="dxa"/>
          </w:tcPr>
          <w:p w14:paraId="1A5198E1" w14:textId="3AA9A6B1" w:rsidR="00957109" w:rsidRDefault="0021748A" w:rsidP="00957109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1E7DCE" w14:textId="77777777" w:rsidR="00BC2344" w:rsidRPr="00957109" w:rsidRDefault="00BC2344" w:rsidP="00957109">
      <w:pPr>
        <w:pStyle w:val="ListParagraph"/>
        <w:spacing w:before="120"/>
        <w:ind w:left="270"/>
        <w:contextualSpacing w:val="0"/>
        <w:rPr>
          <w:rFonts w:asciiTheme="minorHAnsi" w:hAnsiTheme="minorHAnsi" w:cstheme="minorHAnsi"/>
          <w:b/>
        </w:rPr>
      </w:pPr>
    </w:p>
    <w:p w14:paraId="4838F87E" w14:textId="5B8701D8" w:rsidR="0075269E" w:rsidRPr="00957109" w:rsidRDefault="00CA66A2" w:rsidP="00957109">
      <w:pPr>
        <w:pStyle w:val="ListParagraph"/>
        <w:numPr>
          <w:ilvl w:val="0"/>
          <w:numId w:val="1"/>
        </w:numPr>
        <w:spacing w:before="120"/>
        <w:ind w:left="270" w:hanging="270"/>
        <w:contextualSpacing w:val="0"/>
        <w:rPr>
          <w:rFonts w:asciiTheme="minorHAnsi" w:hAnsiTheme="minorHAnsi" w:cstheme="minorHAnsi"/>
          <w:b/>
        </w:rPr>
      </w:pPr>
      <w:r w:rsidRPr="00957109">
        <w:rPr>
          <w:rFonts w:asciiTheme="minorHAnsi" w:hAnsiTheme="minorHAnsi" w:cstheme="minorHAnsi"/>
          <w:b/>
        </w:rPr>
        <w:t>Describe all equipment and methods used to observe, monitor, capture</w:t>
      </w:r>
      <w:r w:rsidR="00F10548" w:rsidRPr="00957109">
        <w:rPr>
          <w:rFonts w:asciiTheme="minorHAnsi" w:hAnsiTheme="minorHAnsi" w:cstheme="minorHAnsi"/>
          <w:b/>
        </w:rPr>
        <w:t xml:space="preserve"> and/or manipulate</w:t>
      </w:r>
      <w:r w:rsidRPr="00957109">
        <w:rPr>
          <w:rFonts w:asciiTheme="minorHAnsi" w:hAnsiTheme="minorHAnsi" w:cstheme="minorHAnsi"/>
          <w:b/>
        </w:rPr>
        <w:t xml:space="preserve"> wildlife </w:t>
      </w:r>
      <w:r w:rsidRPr="00957109">
        <w:rPr>
          <w:rFonts w:asciiTheme="minorHAnsi" w:hAnsiTheme="minorHAnsi" w:cstheme="minorHAnsi"/>
        </w:rPr>
        <w:t xml:space="preserve">(e.g. nest boxes, </w:t>
      </w:r>
      <w:r w:rsidR="00DA2D85" w:rsidRPr="00957109">
        <w:rPr>
          <w:rFonts w:asciiTheme="minorHAnsi" w:hAnsiTheme="minorHAnsi" w:cstheme="minorHAnsi"/>
        </w:rPr>
        <w:t>traps</w:t>
      </w:r>
      <w:r w:rsidRPr="00957109">
        <w:rPr>
          <w:rFonts w:asciiTheme="minorHAnsi" w:hAnsiTheme="minorHAnsi" w:cstheme="minorHAnsi"/>
        </w:rPr>
        <w:t>, nets,</w:t>
      </w:r>
      <w:r w:rsidR="00DA2D85" w:rsidRPr="00957109">
        <w:rPr>
          <w:rFonts w:asciiTheme="minorHAnsi" w:hAnsiTheme="minorHAnsi" w:cstheme="minorHAnsi"/>
        </w:rPr>
        <w:t xml:space="preserve"> loggers, devices,</w:t>
      </w:r>
      <w:r w:rsidR="00F10548" w:rsidRPr="00957109">
        <w:rPr>
          <w:rFonts w:asciiTheme="minorHAnsi" w:hAnsiTheme="minorHAnsi" w:cstheme="minorHAnsi"/>
        </w:rPr>
        <w:t xml:space="preserve"> procedures,</w:t>
      </w:r>
      <w:r w:rsidRPr="00957109">
        <w:rPr>
          <w:rFonts w:asciiTheme="minorHAnsi" w:hAnsiTheme="minorHAnsi" w:cstheme="minorHAnsi"/>
        </w:rPr>
        <w:t xml:space="preserve"> etc.)</w:t>
      </w:r>
      <w:r w:rsidR="00DE0774" w:rsidRPr="00957109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9800"/>
      </w:tblGrid>
      <w:tr w:rsidR="00957109" w14:paraId="4AF45245" w14:textId="77777777" w:rsidTr="00957109">
        <w:tc>
          <w:tcPr>
            <w:tcW w:w="10070" w:type="dxa"/>
          </w:tcPr>
          <w:p w14:paraId="71C919EB" w14:textId="7C2B704A" w:rsidR="00957109" w:rsidRDefault="0021748A" w:rsidP="00957109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E47885" w14:textId="77777777" w:rsidR="00BC2344" w:rsidRPr="00957109" w:rsidRDefault="00BC2344" w:rsidP="00957109">
      <w:pPr>
        <w:pStyle w:val="ListParagraph"/>
        <w:spacing w:before="120"/>
        <w:ind w:left="270"/>
        <w:contextualSpacing w:val="0"/>
        <w:rPr>
          <w:rFonts w:asciiTheme="minorHAnsi" w:hAnsiTheme="minorHAnsi" w:cstheme="minorHAnsi"/>
          <w:b/>
        </w:rPr>
      </w:pPr>
    </w:p>
    <w:p w14:paraId="07C11384" w14:textId="73DFCB9A" w:rsidR="00CC7436" w:rsidRPr="00957109" w:rsidRDefault="00BC2344" w:rsidP="00957109">
      <w:pPr>
        <w:pStyle w:val="ListParagraph"/>
        <w:numPr>
          <w:ilvl w:val="0"/>
          <w:numId w:val="1"/>
        </w:numPr>
        <w:spacing w:before="120"/>
        <w:ind w:left="270" w:hanging="270"/>
        <w:contextualSpacing w:val="0"/>
        <w:rPr>
          <w:rFonts w:asciiTheme="minorHAnsi" w:hAnsiTheme="minorHAnsi" w:cstheme="minorHAnsi"/>
          <w:b/>
        </w:rPr>
      </w:pPr>
      <w:r w:rsidRPr="00957109">
        <w:rPr>
          <w:rFonts w:asciiTheme="minorHAnsi" w:hAnsiTheme="minorHAnsi" w:cstheme="minorHAnsi"/>
          <w:b/>
        </w:rPr>
        <w:t>Describe the length of time that any equipment (net, traps, etc.) used</w:t>
      </w:r>
      <w:r w:rsidR="00EA317F">
        <w:rPr>
          <w:rFonts w:asciiTheme="minorHAnsi" w:hAnsiTheme="minorHAnsi" w:cstheme="minorHAnsi"/>
          <w:b/>
        </w:rPr>
        <w:t xml:space="preserve"> to capture the animals was set.</w:t>
      </w:r>
      <w:r w:rsidRPr="00957109">
        <w:rPr>
          <w:rFonts w:asciiTheme="minorHAnsi" w:hAnsiTheme="minorHAnsi" w:cstheme="minorHAnsi"/>
          <w:b/>
        </w:rPr>
        <w:t xml:space="preserve"> Describe how often animal capture equipment was monitored for catch (e.g. hourly, d</w:t>
      </w:r>
      <w:r w:rsidR="00957109" w:rsidRPr="00957109">
        <w:rPr>
          <w:rFonts w:asciiTheme="minorHAnsi" w:hAnsiTheme="minorHAnsi" w:cstheme="minorHAnsi"/>
          <w:b/>
        </w:rPr>
        <w:t>aily, etc.).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805"/>
      </w:tblGrid>
      <w:tr w:rsidR="00957109" w14:paraId="0E45051E" w14:textId="77777777" w:rsidTr="00957109">
        <w:tc>
          <w:tcPr>
            <w:tcW w:w="9805" w:type="dxa"/>
          </w:tcPr>
          <w:p w14:paraId="5A8DD584" w14:textId="1048A34E" w:rsidR="00957109" w:rsidRDefault="0021748A" w:rsidP="00C272E3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64A6D9" w14:textId="3150AC36" w:rsidR="003E6FE8" w:rsidRPr="00957109" w:rsidRDefault="003E6FE8" w:rsidP="00957109">
      <w:pPr>
        <w:spacing w:before="120"/>
        <w:rPr>
          <w:rFonts w:asciiTheme="minorHAnsi" w:hAnsiTheme="minorHAnsi" w:cstheme="minorHAnsi"/>
          <w:b/>
        </w:rPr>
      </w:pPr>
    </w:p>
    <w:p w14:paraId="7EEB6E5A" w14:textId="229E37F6" w:rsidR="00CC7436" w:rsidRPr="00957109" w:rsidRDefault="00CC7436" w:rsidP="00957109">
      <w:pPr>
        <w:spacing w:before="120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AD5A0F9" w14:textId="77777777" w:rsidR="00CC7436" w:rsidRPr="00957109" w:rsidRDefault="00CC7436" w:rsidP="00957109">
      <w:pPr>
        <w:spacing w:before="120"/>
        <w:rPr>
          <w:rFonts w:asciiTheme="minorHAnsi" w:hAnsiTheme="minorHAnsi" w:cstheme="minorHAnsi"/>
          <w:b/>
        </w:rPr>
      </w:pPr>
    </w:p>
    <w:p w14:paraId="6C9294A4" w14:textId="3C9287EC" w:rsidR="0075269E" w:rsidRPr="00963D1D" w:rsidRDefault="00F74B2D" w:rsidP="00957109">
      <w:pPr>
        <w:pStyle w:val="ListParagraph"/>
        <w:numPr>
          <w:ilvl w:val="0"/>
          <w:numId w:val="1"/>
        </w:numPr>
        <w:spacing w:before="120"/>
        <w:ind w:left="270" w:hanging="270"/>
        <w:contextualSpacing w:val="0"/>
        <w:rPr>
          <w:rFonts w:asciiTheme="minorHAnsi" w:hAnsiTheme="minorHAnsi" w:cstheme="minorHAnsi"/>
          <w:b/>
        </w:rPr>
      </w:pPr>
      <w:r w:rsidRPr="00F74B2D">
        <w:rPr>
          <w:rFonts w:asciiTheme="minorHAnsi" w:hAnsiTheme="minorHAnsi" w:cstheme="minorHAnsi"/>
          <w:b/>
        </w:rPr>
        <w:t xml:space="preserve">Fill out the following table. List all over-catch and by-catch. </w:t>
      </w:r>
      <w:r w:rsidRPr="00963D1D">
        <w:rPr>
          <w:rFonts w:asciiTheme="minorHAnsi" w:hAnsiTheme="minorHAnsi" w:cstheme="minorHAnsi"/>
        </w:rPr>
        <w:t xml:space="preserve">Consult the </w:t>
      </w:r>
      <w:hyperlink r:id="rId8" w:history="1">
        <w:r w:rsidRPr="00091271">
          <w:rPr>
            <w:rStyle w:val="Hyperlink"/>
            <w:rFonts w:asciiTheme="minorHAnsi" w:hAnsiTheme="minorHAnsi" w:cstheme="minorHAnsi"/>
            <w:i/>
          </w:rPr>
          <w:t xml:space="preserve">UACC Procedures for Fish &amp; Wildlife Reporting of Over-Catch, By-Catch and </w:t>
        </w:r>
        <w:r w:rsidRPr="00091271">
          <w:rPr>
            <w:rStyle w:val="Hyperlink"/>
            <w:rFonts w:asciiTheme="minorHAnsi" w:hAnsiTheme="minorHAnsi" w:cstheme="minorHAnsi"/>
            <w:i/>
          </w:rPr>
          <w:t>M</w:t>
        </w:r>
        <w:r w:rsidRPr="00091271">
          <w:rPr>
            <w:rStyle w:val="Hyperlink"/>
            <w:rFonts w:asciiTheme="minorHAnsi" w:hAnsiTheme="minorHAnsi" w:cstheme="minorHAnsi"/>
            <w:i/>
          </w:rPr>
          <w:t>ortality, Morbidity an</w:t>
        </w:r>
        <w:r w:rsidRPr="00091271">
          <w:rPr>
            <w:rStyle w:val="Hyperlink"/>
            <w:rFonts w:asciiTheme="minorHAnsi" w:hAnsiTheme="minorHAnsi" w:cstheme="minorHAnsi"/>
            <w:i/>
          </w:rPr>
          <w:t>d</w:t>
        </w:r>
        <w:r w:rsidRPr="00091271">
          <w:rPr>
            <w:rStyle w:val="Hyperlink"/>
            <w:rFonts w:asciiTheme="minorHAnsi" w:hAnsiTheme="minorHAnsi" w:cstheme="minorHAnsi"/>
            <w:i/>
          </w:rPr>
          <w:t xml:space="preserve"> Incidents (MMIs)</w:t>
        </w:r>
      </w:hyperlink>
      <w:r w:rsidRPr="00963D1D">
        <w:rPr>
          <w:rFonts w:asciiTheme="minorHAnsi" w:hAnsiTheme="minorHAnsi" w:cstheme="minorHAnsi"/>
        </w:rPr>
        <w:t>:</w:t>
      </w:r>
    </w:p>
    <w:tbl>
      <w:tblPr>
        <w:tblStyle w:val="TableGrid"/>
        <w:tblpPr w:leftFromText="180" w:rightFromText="180" w:vertAnchor="text" w:horzAnchor="margin" w:tblpX="265" w:tblpY="130"/>
        <w:tblW w:w="9810" w:type="dxa"/>
        <w:tblLayout w:type="fixed"/>
        <w:tblLook w:val="04A0" w:firstRow="1" w:lastRow="0" w:firstColumn="1" w:lastColumn="0" w:noHBand="0" w:noVBand="1"/>
      </w:tblPr>
      <w:tblGrid>
        <w:gridCol w:w="1525"/>
        <w:gridCol w:w="1265"/>
        <w:gridCol w:w="1440"/>
        <w:gridCol w:w="1705"/>
        <w:gridCol w:w="995"/>
        <w:gridCol w:w="1620"/>
        <w:gridCol w:w="1260"/>
      </w:tblGrid>
      <w:tr w:rsidR="00637E33" w14:paraId="22A2E03C" w14:textId="77777777" w:rsidTr="0095671D">
        <w:trPr>
          <w:trHeight w:val="803"/>
          <w:tblHeader/>
        </w:trPr>
        <w:tc>
          <w:tcPr>
            <w:tcW w:w="1525" w:type="dxa"/>
            <w:shd w:val="clear" w:color="auto" w:fill="D9D9D9" w:themeFill="background1" w:themeFillShade="D9"/>
          </w:tcPr>
          <w:p w14:paraId="1028714E" w14:textId="77777777" w:rsidR="00637E33" w:rsidRPr="00C272E3" w:rsidRDefault="00637E33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C272E3">
              <w:rPr>
                <w:b/>
                <w:sz w:val="20"/>
                <w:szCs w:val="20"/>
              </w:rPr>
              <w:t>Species caught Common Name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1DF0532E" w14:textId="1CA25D15" w:rsidR="00637E33" w:rsidRPr="00C272E3" w:rsidRDefault="00637E33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C272E3">
              <w:rPr>
                <w:b/>
                <w:sz w:val="20"/>
                <w:szCs w:val="20"/>
              </w:rPr>
              <w:t>Indicate if Over-Catch or By-Catch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A8F7275" w14:textId="00B79589" w:rsidR="00637E33" w:rsidRPr="00C272E3" w:rsidRDefault="00637E33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C272E3">
              <w:rPr>
                <w:b/>
                <w:sz w:val="20"/>
                <w:szCs w:val="20"/>
              </w:rPr>
              <w:t>Method of Capture (e.g. net, trap, etc.)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6C26EA63" w14:textId="39D376CB" w:rsidR="00637E33" w:rsidRPr="00C272E3" w:rsidRDefault="00164FDF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C272E3">
              <w:rPr>
                <w:b/>
                <w:sz w:val="20"/>
                <w:szCs w:val="20"/>
              </w:rPr>
              <w:t>Number A</w:t>
            </w:r>
            <w:r w:rsidR="00637E33" w:rsidRPr="00C272E3">
              <w:rPr>
                <w:b/>
                <w:sz w:val="20"/>
                <w:szCs w:val="20"/>
              </w:rPr>
              <w:t>pproved to Capture on AUP</w:t>
            </w:r>
            <w:r w:rsidRPr="00C272E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2BFAC9C8" w14:textId="77777777" w:rsidR="00637E33" w:rsidRPr="00C272E3" w:rsidRDefault="00637E33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C272E3">
              <w:rPr>
                <w:b/>
                <w:sz w:val="20"/>
                <w:szCs w:val="20"/>
              </w:rPr>
              <w:t>Number Caught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F1BD433" w14:textId="77777777" w:rsidR="00637E33" w:rsidRPr="00C272E3" w:rsidRDefault="00637E33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C272E3">
              <w:rPr>
                <w:b/>
                <w:sz w:val="20"/>
                <w:szCs w:val="20"/>
              </w:rPr>
              <w:t>Number Dead (Found dead or euthanized)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9A87A7F" w14:textId="77777777" w:rsidR="00637E33" w:rsidRPr="00C272E3" w:rsidRDefault="00637E33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C272E3">
              <w:rPr>
                <w:b/>
                <w:sz w:val="20"/>
                <w:szCs w:val="20"/>
              </w:rPr>
              <w:t>Number Released</w:t>
            </w:r>
          </w:p>
        </w:tc>
      </w:tr>
      <w:tr w:rsidR="00637E33" w14:paraId="43E24EE4" w14:textId="77777777" w:rsidTr="00C272E3">
        <w:tc>
          <w:tcPr>
            <w:tcW w:w="1525" w:type="dxa"/>
          </w:tcPr>
          <w:p w14:paraId="771B5F9B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265" w:type="dxa"/>
          </w:tcPr>
          <w:p w14:paraId="533FA9BD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702FC23B" w14:textId="22849472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705" w:type="dxa"/>
          </w:tcPr>
          <w:p w14:paraId="733B3443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995" w:type="dxa"/>
          </w:tcPr>
          <w:p w14:paraId="4150DEA8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567AB7A9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3CE4A610" w14:textId="77777777" w:rsidR="00637E33" w:rsidRDefault="00637E33" w:rsidP="00164FDF">
            <w:pPr>
              <w:pStyle w:val="ListParagraph"/>
              <w:ind w:left="0"/>
            </w:pPr>
          </w:p>
        </w:tc>
      </w:tr>
      <w:tr w:rsidR="00637E33" w14:paraId="439B9D71" w14:textId="77777777" w:rsidTr="00C272E3">
        <w:tc>
          <w:tcPr>
            <w:tcW w:w="1525" w:type="dxa"/>
          </w:tcPr>
          <w:p w14:paraId="5BF965FB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265" w:type="dxa"/>
          </w:tcPr>
          <w:p w14:paraId="07BFBFCC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09CA3045" w14:textId="4C5F86B6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705" w:type="dxa"/>
          </w:tcPr>
          <w:p w14:paraId="2CAA71A1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995" w:type="dxa"/>
          </w:tcPr>
          <w:p w14:paraId="21D5E78F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26212A06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6155F02F" w14:textId="77777777" w:rsidR="00637E33" w:rsidRDefault="00637E33" w:rsidP="00164FDF">
            <w:pPr>
              <w:pStyle w:val="ListParagraph"/>
              <w:ind w:left="0"/>
            </w:pPr>
          </w:p>
        </w:tc>
      </w:tr>
      <w:tr w:rsidR="00637E33" w14:paraId="6F9DA17F" w14:textId="77777777" w:rsidTr="00C272E3">
        <w:tc>
          <w:tcPr>
            <w:tcW w:w="1525" w:type="dxa"/>
          </w:tcPr>
          <w:p w14:paraId="43F3BDF5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265" w:type="dxa"/>
          </w:tcPr>
          <w:p w14:paraId="0F49F5E8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78CB4BE6" w14:textId="622DBA1E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705" w:type="dxa"/>
          </w:tcPr>
          <w:p w14:paraId="2A2BA5FA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995" w:type="dxa"/>
          </w:tcPr>
          <w:p w14:paraId="678B1F31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5F387D8E" w14:textId="77777777" w:rsidR="00637E33" w:rsidRDefault="00637E33" w:rsidP="00164FDF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153599DD" w14:textId="77777777" w:rsidR="00637E33" w:rsidRDefault="00637E33" w:rsidP="00164FDF">
            <w:pPr>
              <w:pStyle w:val="ListParagraph"/>
              <w:ind w:left="0"/>
            </w:pPr>
          </w:p>
        </w:tc>
      </w:tr>
    </w:tbl>
    <w:p w14:paraId="4AD21F03" w14:textId="59FF32DD" w:rsidR="0075269E" w:rsidRDefault="00164FDF" w:rsidP="00164FDF">
      <w:pPr>
        <w:ind w:left="270"/>
        <w:rPr>
          <w:rFonts w:asciiTheme="minorHAnsi" w:hAnsiTheme="minorHAnsi" w:cstheme="minorHAnsi"/>
          <w:sz w:val="20"/>
          <w:szCs w:val="20"/>
        </w:rPr>
      </w:pPr>
      <w:r w:rsidRPr="00164FDF">
        <w:rPr>
          <w:rFonts w:asciiTheme="minorHAnsi" w:hAnsiTheme="minorHAnsi" w:cstheme="minorHAnsi"/>
          <w:sz w:val="20"/>
          <w:szCs w:val="20"/>
        </w:rPr>
        <w:t xml:space="preserve">*In the case of by-catch, which is not approved on an AUP, indicate N/A. </w:t>
      </w:r>
    </w:p>
    <w:p w14:paraId="2E4F32FC" w14:textId="77777777" w:rsidR="00CC7436" w:rsidRPr="00CC7436" w:rsidRDefault="00CC7436" w:rsidP="00164FDF">
      <w:pPr>
        <w:ind w:left="270"/>
        <w:rPr>
          <w:rFonts w:asciiTheme="minorHAnsi" w:hAnsiTheme="minorHAnsi" w:cstheme="minorHAnsi"/>
          <w:sz w:val="6"/>
          <w:szCs w:val="6"/>
        </w:rPr>
      </w:pPr>
    </w:p>
    <w:p w14:paraId="66E09D2A" w14:textId="4FA00BD1" w:rsidR="00CC7436" w:rsidRPr="00AE43B6" w:rsidRDefault="00CC7436" w:rsidP="00CC7436">
      <w:pPr>
        <w:spacing w:after="120"/>
        <w:ind w:left="270"/>
        <w:rPr>
          <w:rFonts w:cstheme="minorHAnsi"/>
          <w:sz w:val="18"/>
          <w:szCs w:val="18"/>
        </w:rPr>
      </w:pPr>
      <w:r w:rsidRPr="00AE43B6">
        <w:rPr>
          <w:rFonts w:cstheme="minorHAnsi"/>
          <w:sz w:val="18"/>
          <w:szCs w:val="18"/>
          <w:u w:val="single"/>
        </w:rPr>
        <w:t>Note:</w:t>
      </w:r>
      <w:r w:rsidRPr="00AE43B6">
        <w:rPr>
          <w:rFonts w:cstheme="minorHAnsi"/>
          <w:sz w:val="18"/>
          <w:szCs w:val="18"/>
        </w:rPr>
        <w:t xml:space="preserve"> To add more rows: Right click in Table &gt; Insert &gt; Row Below. </w:t>
      </w:r>
    </w:p>
    <w:p w14:paraId="6EAF230E" w14:textId="009E4591" w:rsidR="00AA3CC7" w:rsidRPr="003E6FE8" w:rsidRDefault="00AA3CC7" w:rsidP="00164FDF">
      <w:pPr>
        <w:pStyle w:val="ListParagraph"/>
        <w:ind w:left="270"/>
        <w:rPr>
          <w:rFonts w:asciiTheme="minorHAnsi" w:hAnsiTheme="minorHAnsi" w:cstheme="minorHAnsi"/>
          <w:b/>
          <w:sz w:val="36"/>
          <w:szCs w:val="36"/>
        </w:rPr>
      </w:pPr>
    </w:p>
    <w:p w14:paraId="2D4BA87F" w14:textId="59C9A7B1" w:rsidR="00DE0774" w:rsidRPr="00BC2344" w:rsidRDefault="00957109" w:rsidP="00DE0774">
      <w:pPr>
        <w:pStyle w:val="ListParagraph"/>
        <w:numPr>
          <w:ilvl w:val="0"/>
          <w:numId w:val="1"/>
        </w:numPr>
        <w:ind w:left="270" w:hanging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Explanation and </w:t>
      </w:r>
      <w:r w:rsidR="00AA3CC7" w:rsidRPr="00ED7198">
        <w:rPr>
          <w:rFonts w:asciiTheme="minorHAnsi" w:hAnsiTheme="minorHAnsi" w:cstheme="minorHAnsi"/>
          <w:b/>
        </w:rPr>
        <w:t>Outco</w:t>
      </w:r>
      <w:r w:rsidR="00C272E3">
        <w:rPr>
          <w:rFonts w:asciiTheme="minorHAnsi" w:hAnsiTheme="minorHAnsi" w:cstheme="minorHAnsi"/>
          <w:b/>
        </w:rPr>
        <w:t>me of the Morbidity/Mortality/I</w:t>
      </w:r>
      <w:r w:rsidR="00AA3CC7" w:rsidRPr="00ED7198">
        <w:rPr>
          <w:rFonts w:asciiTheme="minorHAnsi" w:hAnsiTheme="minorHAnsi" w:cstheme="minorHAnsi"/>
          <w:b/>
        </w:rPr>
        <w:t xml:space="preserve">ncident: </w:t>
      </w:r>
      <w:r w:rsidR="00EF4C13">
        <w:t xml:space="preserve">Describe </w:t>
      </w:r>
      <w:r>
        <w:t xml:space="preserve">what happened during the incident (for example: incremental weather, poorly trained staff, poor placement of equipment, etc.), </w:t>
      </w:r>
      <w:r w:rsidR="00EF4C13">
        <w:t>the outcome of the incident,</w:t>
      </w:r>
      <w:r w:rsidR="00DF00E3">
        <w:t xml:space="preserve"> </w:t>
      </w:r>
      <w:r w:rsidR="00000FB6">
        <w:t xml:space="preserve">and what, if any, </w:t>
      </w:r>
      <w:r w:rsidR="00EF4C13">
        <w:t xml:space="preserve">actions are being taken </w:t>
      </w:r>
      <w:r>
        <w:t>to prevent similar occurrences</w:t>
      </w:r>
      <w:r w:rsidR="00164FDF">
        <w:t xml:space="preserve">. </w:t>
      </w:r>
    </w:p>
    <w:p w14:paraId="4A8BD452" w14:textId="3E5FF16B" w:rsidR="00DE0774" w:rsidRPr="00F74B2D" w:rsidRDefault="0021748A" w:rsidP="00DE0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360"/>
        <w:rPr>
          <w:rFonts w:asciiTheme="minorHAnsi" w:hAnsiTheme="minorHAnsi" w:cstheme="minorHAnsi"/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34FC56" w14:textId="646F8EB1" w:rsidR="00DE0774" w:rsidRPr="003E6FE8" w:rsidRDefault="00DE0774" w:rsidP="00DE0774">
      <w:pPr>
        <w:rPr>
          <w:rFonts w:asciiTheme="minorHAnsi" w:hAnsiTheme="minorHAnsi" w:cstheme="minorHAnsi"/>
          <w:b/>
          <w:sz w:val="36"/>
          <w:szCs w:val="36"/>
        </w:rPr>
      </w:pPr>
    </w:p>
    <w:p w14:paraId="7230813A" w14:textId="77777777" w:rsidR="00DE0774" w:rsidRPr="00BC2344" w:rsidRDefault="00164FDF" w:rsidP="00DE0774">
      <w:pPr>
        <w:pStyle w:val="ListParagraph"/>
        <w:numPr>
          <w:ilvl w:val="0"/>
          <w:numId w:val="1"/>
        </w:numPr>
        <w:ind w:left="270" w:hanging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 all</w:t>
      </w:r>
      <w:r w:rsidR="00AA3CC7" w:rsidRPr="00ED7198">
        <w:rPr>
          <w:rFonts w:asciiTheme="minorHAnsi" w:hAnsiTheme="minorHAnsi" w:cstheme="minorHAnsi"/>
          <w:b/>
        </w:rPr>
        <w:t xml:space="preserve"> individuals present during the event/occurrence (provide name/pos</w:t>
      </w:r>
      <w:r w:rsidR="001F6292" w:rsidRPr="00ED7198">
        <w:rPr>
          <w:rFonts w:asciiTheme="minorHAnsi" w:hAnsiTheme="minorHAnsi" w:cstheme="minorHAnsi"/>
          <w:b/>
        </w:rPr>
        <w:t>i</w:t>
      </w:r>
      <w:r w:rsidR="00AA3CC7" w:rsidRPr="00ED7198">
        <w:rPr>
          <w:rFonts w:asciiTheme="minorHAnsi" w:hAnsiTheme="minorHAnsi" w:cstheme="minorHAnsi"/>
          <w:b/>
        </w:rPr>
        <w:t>tion):</w:t>
      </w:r>
      <w:r w:rsidR="00EA37C1" w:rsidRPr="00EA37C1">
        <w:rPr>
          <w:rFonts w:asciiTheme="minorHAnsi" w:hAnsiTheme="minorHAnsi" w:cstheme="minorHAnsi"/>
          <w:b/>
        </w:rPr>
        <w:t xml:space="preserve"> </w:t>
      </w:r>
    </w:p>
    <w:p w14:paraId="49DA8B0D" w14:textId="105AA117" w:rsidR="00DE0774" w:rsidRPr="00F74B2D" w:rsidRDefault="0021748A" w:rsidP="00DE0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360"/>
        <w:rPr>
          <w:rFonts w:asciiTheme="minorHAnsi" w:hAnsiTheme="minorHAnsi" w:cstheme="minorHAnsi"/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9A1906" w14:textId="3C4F2087" w:rsidR="00EA37C1" w:rsidRPr="003E6FE8" w:rsidRDefault="00EA37C1" w:rsidP="00DE0774">
      <w:pPr>
        <w:pStyle w:val="ListParagraph"/>
        <w:ind w:left="270"/>
        <w:rPr>
          <w:rFonts w:asciiTheme="minorHAnsi" w:hAnsiTheme="minorHAnsi" w:cstheme="minorHAnsi"/>
          <w:b/>
          <w:sz w:val="36"/>
          <w:szCs w:val="36"/>
        </w:rPr>
      </w:pPr>
    </w:p>
    <w:p w14:paraId="583B7CDE" w14:textId="71937C14" w:rsidR="00AA3CC7" w:rsidRPr="00ED7198" w:rsidRDefault="001F6292" w:rsidP="005148A1">
      <w:pPr>
        <w:pStyle w:val="ListParagraph"/>
        <w:numPr>
          <w:ilvl w:val="0"/>
          <w:numId w:val="1"/>
        </w:numPr>
        <w:ind w:left="270" w:hanging="270"/>
        <w:rPr>
          <w:rFonts w:asciiTheme="minorHAnsi" w:hAnsiTheme="minorHAnsi" w:cstheme="minorHAnsi"/>
          <w:b/>
        </w:rPr>
      </w:pPr>
      <w:r w:rsidRPr="00ED7198">
        <w:rPr>
          <w:rFonts w:asciiTheme="minorHAnsi" w:hAnsiTheme="minorHAnsi" w:cstheme="minorHAnsi"/>
          <w:b/>
        </w:rPr>
        <w:t>H</w:t>
      </w:r>
      <w:r w:rsidR="00ED7198">
        <w:rPr>
          <w:rFonts w:asciiTheme="minorHAnsi" w:hAnsiTheme="minorHAnsi" w:cstheme="minorHAnsi"/>
          <w:b/>
        </w:rPr>
        <w:t>a</w:t>
      </w:r>
      <w:r w:rsidRPr="00ED7198">
        <w:rPr>
          <w:rFonts w:asciiTheme="minorHAnsi" w:hAnsiTheme="minorHAnsi" w:cstheme="minorHAnsi"/>
          <w:b/>
        </w:rPr>
        <w:t xml:space="preserve">s the Principal Investigator </w:t>
      </w:r>
      <w:r w:rsidR="00AA3CC7" w:rsidRPr="00ED7198">
        <w:rPr>
          <w:rFonts w:asciiTheme="minorHAnsi" w:hAnsiTheme="minorHAnsi" w:cstheme="minorHAnsi"/>
          <w:b/>
        </w:rPr>
        <w:t xml:space="preserve">been notified? </w:t>
      </w:r>
      <w:r w:rsidR="00C272E3">
        <w:rPr>
          <w:rFonts w:asciiTheme="minorHAnsi" w:hAnsiTheme="minorHAnsi" w:cstheme="minorHAnsi"/>
          <w:b/>
        </w:rPr>
        <w:tab/>
      </w:r>
      <w:r w:rsidR="005148A1" w:rsidRPr="00ED7198">
        <w:rPr>
          <w:rFonts w:asciiTheme="minorHAnsi" w:hAnsiTheme="minorHAnsi" w:cstheme="minorHAnsi"/>
          <w:b/>
        </w:rPr>
        <w:t xml:space="preserve">Yes </w:t>
      </w:r>
      <w:sdt>
        <w:sdtPr>
          <w:rPr>
            <w:rFonts w:asciiTheme="minorHAnsi" w:eastAsia="MS Gothic" w:hAnsiTheme="minorHAnsi" w:cstheme="minorHAnsi"/>
            <w:b/>
          </w:rPr>
          <w:alias w:val="Yes"/>
          <w:tag w:val="Yes"/>
          <w:id w:val="-13567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2E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5148A1" w:rsidRPr="00ED7198">
        <w:rPr>
          <w:rFonts w:asciiTheme="minorHAnsi" w:hAnsiTheme="minorHAnsi" w:cstheme="minorHAnsi"/>
          <w:b/>
        </w:rPr>
        <w:t xml:space="preserve">    </w:t>
      </w:r>
      <w:r w:rsidR="00C272E3">
        <w:rPr>
          <w:rFonts w:asciiTheme="minorHAnsi" w:hAnsiTheme="minorHAnsi" w:cstheme="minorHAnsi"/>
          <w:b/>
        </w:rPr>
        <w:tab/>
      </w:r>
      <w:r w:rsidR="005148A1" w:rsidRPr="00ED7198">
        <w:rPr>
          <w:rFonts w:asciiTheme="minorHAnsi" w:hAnsiTheme="minorHAnsi" w:cstheme="minorHAnsi"/>
          <w:b/>
        </w:rPr>
        <w:t xml:space="preserve">No </w:t>
      </w:r>
      <w:sdt>
        <w:sdtPr>
          <w:rPr>
            <w:rFonts w:asciiTheme="minorHAnsi" w:eastAsia="MS Gothic" w:hAnsiTheme="minorHAnsi" w:cstheme="minorHAnsi"/>
            <w:b/>
          </w:rPr>
          <w:alias w:val="No"/>
          <w:tag w:val="No"/>
          <w:id w:val="-132049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8A1" w:rsidRPr="00ED7198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CC4491F" w14:textId="77777777" w:rsidR="00D17486" w:rsidRPr="003E6FE8" w:rsidRDefault="00D17486" w:rsidP="00EA37C1">
      <w:pPr>
        <w:rPr>
          <w:rFonts w:asciiTheme="minorHAnsi" w:hAnsiTheme="minorHAnsi" w:cstheme="minorHAnsi"/>
          <w:b/>
          <w:sz w:val="36"/>
          <w:szCs w:val="36"/>
        </w:rPr>
      </w:pPr>
    </w:p>
    <w:p w14:paraId="7DEBAC38" w14:textId="0CA192A7" w:rsidR="00DE0774" w:rsidRPr="00DE0774" w:rsidRDefault="00D17486" w:rsidP="00DE0774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How were </w:t>
      </w:r>
      <w:r w:rsidR="006D2102">
        <w:rPr>
          <w:rFonts w:asciiTheme="minorHAnsi" w:hAnsiTheme="minorHAnsi" w:cstheme="minorHAnsi"/>
          <w:b/>
        </w:rPr>
        <w:t xml:space="preserve">any </w:t>
      </w:r>
      <w:r>
        <w:rPr>
          <w:rFonts w:asciiTheme="minorHAnsi" w:hAnsiTheme="minorHAnsi" w:cstheme="minorHAnsi"/>
          <w:b/>
        </w:rPr>
        <w:t>dead animals disposed?</w:t>
      </w:r>
    </w:p>
    <w:p w14:paraId="553AED6F" w14:textId="0F7EDCB0" w:rsidR="00DE0774" w:rsidRPr="00F74B2D" w:rsidRDefault="0021748A" w:rsidP="00DE0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360"/>
        <w:rPr>
          <w:rFonts w:asciiTheme="minorHAnsi" w:hAnsiTheme="minorHAnsi" w:cstheme="minorHAnsi"/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E7C98D" w14:textId="3D76E636" w:rsidR="00D17486" w:rsidRDefault="00D17486" w:rsidP="00DE0774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042BDE27" w14:textId="77777777" w:rsidR="00DE0774" w:rsidRPr="00164FDF" w:rsidRDefault="00DE0774" w:rsidP="00D17486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55E5913E" w14:textId="77777777" w:rsidR="00D17486" w:rsidRPr="001B0E6F" w:rsidRDefault="00D17486" w:rsidP="00D17486">
      <w:pPr>
        <w:pStyle w:val="ListParagraph"/>
        <w:pBdr>
          <w:top w:val="single" w:sz="4" w:space="1" w:color="auto"/>
        </w:pBdr>
        <w:ind w:left="270" w:hanging="27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C34674" w14:textId="7823D69D" w:rsidR="001B0E6F" w:rsidRDefault="001B0E6F" w:rsidP="009464AA">
      <w:pPr>
        <w:pStyle w:val="ListParagraph"/>
        <w:ind w:left="270" w:right="-270" w:hanging="270"/>
        <w:rPr>
          <w:rFonts w:asciiTheme="minorHAnsi" w:hAnsiTheme="minorHAnsi" w:cstheme="minorHAnsi"/>
          <w:b/>
        </w:rPr>
      </w:pPr>
      <w:r w:rsidRPr="00ED7198">
        <w:rPr>
          <w:rFonts w:asciiTheme="minorHAnsi" w:hAnsiTheme="minorHAnsi" w:cstheme="minorHAnsi"/>
          <w:b/>
        </w:rPr>
        <w:t xml:space="preserve">Please save this </w:t>
      </w:r>
      <w:r w:rsidR="009464AA">
        <w:rPr>
          <w:rFonts w:asciiTheme="minorHAnsi" w:hAnsiTheme="minorHAnsi" w:cstheme="minorHAnsi"/>
          <w:b/>
        </w:rPr>
        <w:t>form</w:t>
      </w:r>
      <w:r w:rsidRPr="00ED7198">
        <w:rPr>
          <w:rFonts w:asciiTheme="minorHAnsi" w:hAnsiTheme="minorHAnsi" w:cstheme="minorHAnsi"/>
          <w:b/>
        </w:rPr>
        <w:t xml:space="preserve"> and email it to:</w:t>
      </w:r>
      <w:r>
        <w:rPr>
          <w:rFonts w:asciiTheme="minorHAnsi" w:hAnsiTheme="minorHAnsi" w:cstheme="minorHAnsi"/>
          <w:b/>
        </w:rPr>
        <w:t xml:space="preserve"> </w:t>
      </w:r>
      <w:hyperlink r:id="rId9" w:history="1">
        <w:r w:rsidR="001D2F5A" w:rsidRPr="00792C28">
          <w:rPr>
            <w:rStyle w:val="Hyperlink"/>
            <w:rFonts w:asciiTheme="minorHAnsi" w:hAnsiTheme="minorHAnsi" w:cstheme="minorHAnsi"/>
            <w:b/>
          </w:rPr>
          <w:t>uacc_veterinarians@usask.ca</w:t>
        </w:r>
      </w:hyperlink>
      <w:r>
        <w:rPr>
          <w:rFonts w:asciiTheme="minorHAnsi" w:hAnsiTheme="minorHAnsi" w:cstheme="minorHAnsi"/>
          <w:b/>
        </w:rPr>
        <w:t xml:space="preserve"> for review by a UACC Veterinarian.</w:t>
      </w:r>
    </w:p>
    <w:p w14:paraId="70ACF4CA" w14:textId="77777777" w:rsidR="001B0E6F" w:rsidRDefault="001B0E6F" w:rsidP="001B0E6F">
      <w:pPr>
        <w:pStyle w:val="ListParagraph"/>
        <w:ind w:left="270" w:right="-90" w:hanging="270"/>
        <w:rPr>
          <w:rStyle w:val="Hyperlink"/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4544AC" w:rsidRPr="005B7F12" w14:paraId="6FC4983F" w14:textId="77777777" w:rsidTr="00DE0774">
        <w:trPr>
          <w:trHeight w:val="413"/>
        </w:trPr>
        <w:tc>
          <w:tcPr>
            <w:tcW w:w="10075" w:type="dxa"/>
            <w:shd w:val="clear" w:color="auto" w:fill="D9D9D9" w:themeFill="background1" w:themeFillShade="D9"/>
            <w:vAlign w:val="bottom"/>
          </w:tcPr>
          <w:p w14:paraId="60491C03" w14:textId="77777777" w:rsidR="004544AC" w:rsidRPr="005B7F12" w:rsidRDefault="004544AC" w:rsidP="005B7F12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5B7F12">
              <w:rPr>
                <w:rFonts w:asciiTheme="minorHAnsi" w:hAnsiTheme="minorHAnsi" w:cstheme="minorHAnsi"/>
                <w:b/>
              </w:rPr>
              <w:t>UACC VETERINARIAN COMMENTS:</w:t>
            </w:r>
          </w:p>
        </w:tc>
      </w:tr>
      <w:tr w:rsidR="004544AC" w:rsidRPr="005B7F12" w14:paraId="12EA1C0B" w14:textId="77777777" w:rsidTr="00D17486">
        <w:trPr>
          <w:trHeight w:val="395"/>
        </w:trPr>
        <w:tc>
          <w:tcPr>
            <w:tcW w:w="10075" w:type="dxa"/>
            <w:vAlign w:val="bottom"/>
          </w:tcPr>
          <w:p w14:paraId="64119E13" w14:textId="61368777" w:rsidR="004544AC" w:rsidRPr="005B7F12" w:rsidRDefault="0021748A" w:rsidP="005B7F12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30"/>
        <w:tblW w:w="5665" w:type="dxa"/>
        <w:tblLook w:val="04A0" w:firstRow="1" w:lastRow="0" w:firstColumn="1" w:lastColumn="0" w:noHBand="0" w:noVBand="1"/>
      </w:tblPr>
      <w:tblGrid>
        <w:gridCol w:w="2425"/>
        <w:gridCol w:w="1620"/>
        <w:gridCol w:w="1620"/>
      </w:tblGrid>
      <w:tr w:rsidR="00164FDF" w:rsidRPr="00004857" w14:paraId="4FED4607" w14:textId="77777777" w:rsidTr="0095671D">
        <w:trPr>
          <w:trHeight w:val="269"/>
          <w:tblHeader/>
        </w:trPr>
        <w:tc>
          <w:tcPr>
            <w:tcW w:w="2425" w:type="dxa"/>
            <w:vMerge w:val="restart"/>
            <w:shd w:val="clear" w:color="auto" w:fill="D9D9D9" w:themeFill="background1" w:themeFillShade="D9"/>
            <w:vAlign w:val="bottom"/>
          </w:tcPr>
          <w:p w14:paraId="60CECAA8" w14:textId="1B9AACED" w:rsidR="00164FDF" w:rsidRPr="00004857" w:rsidRDefault="00164FDF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04857">
              <w:rPr>
                <w:b/>
                <w:sz w:val="20"/>
                <w:szCs w:val="20"/>
              </w:rPr>
              <w:t>Species caught Common Name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</w:tcPr>
          <w:p w14:paraId="7E459EE2" w14:textId="00CA0281" w:rsidR="00164FDF" w:rsidRPr="00004857" w:rsidRDefault="00164FDF" w:rsidP="0097577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04857">
              <w:rPr>
                <w:b/>
                <w:sz w:val="20"/>
                <w:szCs w:val="20"/>
              </w:rPr>
              <w:t xml:space="preserve">Office Use </w:t>
            </w:r>
          </w:p>
        </w:tc>
      </w:tr>
      <w:tr w:rsidR="00164FDF" w:rsidRPr="00004857" w14:paraId="5FDE8991" w14:textId="77777777" w:rsidTr="00DE0774">
        <w:trPr>
          <w:trHeight w:val="540"/>
        </w:trPr>
        <w:tc>
          <w:tcPr>
            <w:tcW w:w="2425" w:type="dxa"/>
            <w:vMerge/>
            <w:shd w:val="clear" w:color="auto" w:fill="D9D9D9" w:themeFill="background1" w:themeFillShade="D9"/>
          </w:tcPr>
          <w:p w14:paraId="00165384" w14:textId="61D3F63F" w:rsidR="00164FDF" w:rsidRPr="00004857" w:rsidRDefault="00164FDF" w:rsidP="0097577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5CA4532F" w14:textId="784166EC" w:rsidR="00164FDF" w:rsidRPr="00004857" w:rsidRDefault="00164FDF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04857">
              <w:rPr>
                <w:b/>
                <w:sz w:val="20"/>
                <w:szCs w:val="20"/>
              </w:rPr>
              <w:t>% Over-catch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7180758" w14:textId="77777777" w:rsidR="00164FDF" w:rsidRPr="00004857" w:rsidRDefault="00164FDF" w:rsidP="00164FD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04857">
              <w:rPr>
                <w:b/>
                <w:sz w:val="20"/>
                <w:szCs w:val="20"/>
              </w:rPr>
              <w:t>% Mortality</w:t>
            </w:r>
          </w:p>
        </w:tc>
      </w:tr>
      <w:tr w:rsidR="00164FDF" w14:paraId="05ADDD4F" w14:textId="77777777" w:rsidTr="00D17486">
        <w:tc>
          <w:tcPr>
            <w:tcW w:w="2425" w:type="dxa"/>
          </w:tcPr>
          <w:p w14:paraId="3F8783D4" w14:textId="77777777" w:rsidR="00164FDF" w:rsidRDefault="00164FDF" w:rsidP="0097577F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7506E44" w14:textId="738E9217" w:rsidR="00164FDF" w:rsidRDefault="00164FDF" w:rsidP="0097577F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63A32ACD" w14:textId="77777777" w:rsidR="00164FDF" w:rsidRDefault="00164FDF" w:rsidP="0097577F">
            <w:pPr>
              <w:pStyle w:val="ListParagraph"/>
              <w:ind w:left="0"/>
            </w:pPr>
          </w:p>
        </w:tc>
      </w:tr>
      <w:tr w:rsidR="00164FDF" w14:paraId="0A267993" w14:textId="77777777" w:rsidTr="00D17486">
        <w:tc>
          <w:tcPr>
            <w:tcW w:w="2425" w:type="dxa"/>
          </w:tcPr>
          <w:p w14:paraId="429AF3C0" w14:textId="77777777" w:rsidR="00164FDF" w:rsidRDefault="00164FDF" w:rsidP="0097577F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A0FC336" w14:textId="4CD92CDD" w:rsidR="00164FDF" w:rsidRDefault="00164FDF" w:rsidP="0097577F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49C0F291" w14:textId="77777777" w:rsidR="00164FDF" w:rsidRDefault="00164FDF" w:rsidP="0097577F">
            <w:pPr>
              <w:pStyle w:val="ListParagraph"/>
              <w:ind w:left="0"/>
            </w:pPr>
          </w:p>
        </w:tc>
      </w:tr>
      <w:tr w:rsidR="00164FDF" w14:paraId="38E426CC" w14:textId="77777777" w:rsidTr="00D17486">
        <w:tc>
          <w:tcPr>
            <w:tcW w:w="2425" w:type="dxa"/>
          </w:tcPr>
          <w:p w14:paraId="2439C88C" w14:textId="77777777" w:rsidR="00164FDF" w:rsidRDefault="00164FDF" w:rsidP="0097577F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0112A82A" w14:textId="4D85E1F1" w:rsidR="00164FDF" w:rsidRDefault="00164FDF" w:rsidP="0097577F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43CA09BB" w14:textId="77777777" w:rsidR="00164FDF" w:rsidRDefault="00164FDF" w:rsidP="0097577F">
            <w:pPr>
              <w:pStyle w:val="ListParagraph"/>
              <w:ind w:left="0"/>
            </w:pPr>
          </w:p>
        </w:tc>
      </w:tr>
    </w:tbl>
    <w:p w14:paraId="3A427D01" w14:textId="38CB9127" w:rsidR="004544AC" w:rsidRDefault="004544AC" w:rsidP="004544AC">
      <w:pPr>
        <w:pStyle w:val="ListParagraph"/>
      </w:pPr>
    </w:p>
    <w:p w14:paraId="748C5A82" w14:textId="06FC23ED" w:rsidR="0087353F" w:rsidRDefault="0087353F" w:rsidP="004544AC">
      <w:pPr>
        <w:pStyle w:val="ListParagraph"/>
      </w:pPr>
    </w:p>
    <w:p w14:paraId="11FAE775" w14:textId="5843C397" w:rsidR="0087353F" w:rsidRPr="004544AC" w:rsidRDefault="00DE0774" w:rsidP="004544AC">
      <w:pPr>
        <w:pStyle w:val="ListParagraph"/>
      </w:pPr>
      <w:r>
        <w:t xml:space="preserve"> </w:t>
      </w:r>
    </w:p>
    <w:sectPr w:rsidR="0087353F" w:rsidRPr="004544AC" w:rsidSect="00A135F5">
      <w:footerReference w:type="default" r:id="rId10"/>
      <w:pgSz w:w="12240" w:h="15840"/>
      <w:pgMar w:top="720" w:right="1080" w:bottom="720" w:left="1080" w:header="288" w:footer="576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F70F4" w16cex:dateUtc="2021-11-17T18:15:00Z"/>
  <w16cex:commentExtensible w16cex:durableId="253F71A9" w16cex:dateUtc="2021-11-17T18:18:00Z"/>
  <w16cex:commentExtensible w16cex:durableId="253F7545" w16cex:dateUtc="2021-11-17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5AD7C8" w16cid:durableId="253F70F4"/>
  <w16cid:commentId w16cid:paraId="50CD3736" w16cid:durableId="253F71A9"/>
  <w16cid:commentId w16cid:paraId="16A8D460" w16cid:durableId="253F75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CDD3E" w14:textId="77777777" w:rsidR="001761AA" w:rsidRDefault="001761AA" w:rsidP="005148A1">
      <w:r>
        <w:separator/>
      </w:r>
    </w:p>
  </w:endnote>
  <w:endnote w:type="continuationSeparator" w:id="0">
    <w:p w14:paraId="556449CA" w14:textId="77777777" w:rsidR="001761AA" w:rsidRDefault="001761AA" w:rsidP="0051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7C92D16E" w14:textId="0DEC30CC" w:rsidR="005148A1" w:rsidRDefault="005148A1" w:rsidP="005148A1">
        <w:pPr>
          <w:pStyle w:val="Footer"/>
          <w:rPr>
            <w:sz w:val="16"/>
            <w:szCs w:val="16"/>
          </w:rPr>
        </w:pPr>
        <w:r w:rsidRPr="00F42A63">
          <w:rPr>
            <w:sz w:val="16"/>
            <w:szCs w:val="16"/>
          </w:rPr>
          <w:t>MMI Report</w:t>
        </w:r>
        <w:r w:rsidR="00A135F5">
          <w:rPr>
            <w:sz w:val="16"/>
            <w:szCs w:val="16"/>
          </w:rPr>
          <w:t xml:space="preserve"> Form for Fish and Wildlife</w:t>
        </w:r>
        <w:r w:rsidRPr="00F42A63">
          <w:rPr>
            <w:sz w:val="16"/>
            <w:szCs w:val="16"/>
          </w:rPr>
          <w:t xml:space="preserve"> (</w:t>
        </w:r>
        <w:r w:rsidR="00091271">
          <w:rPr>
            <w:sz w:val="16"/>
            <w:szCs w:val="16"/>
          </w:rPr>
          <w:t>22</w:t>
        </w:r>
        <w:r w:rsidR="0021748A">
          <w:rPr>
            <w:sz w:val="16"/>
            <w:szCs w:val="16"/>
          </w:rPr>
          <w:t>-Dec</w:t>
        </w:r>
        <w:r w:rsidR="00A135F5">
          <w:rPr>
            <w:sz w:val="16"/>
            <w:szCs w:val="16"/>
          </w:rPr>
          <w:t>-2022</w:t>
        </w:r>
        <w:r w:rsidRPr="00F42A63">
          <w:rPr>
            <w:sz w:val="16"/>
            <w:szCs w:val="16"/>
          </w:rPr>
          <w:t>)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F42A63">
          <w:rPr>
            <w:sz w:val="16"/>
            <w:szCs w:val="16"/>
          </w:rPr>
          <w:t xml:space="preserve">Page </w:t>
        </w:r>
        <w:r w:rsidRPr="00F42A63">
          <w:rPr>
            <w:bCs/>
            <w:sz w:val="16"/>
            <w:szCs w:val="16"/>
          </w:rPr>
          <w:fldChar w:fldCharType="begin"/>
        </w:r>
        <w:r w:rsidRPr="00F42A63">
          <w:rPr>
            <w:bCs/>
            <w:sz w:val="16"/>
            <w:szCs w:val="16"/>
          </w:rPr>
          <w:instrText xml:space="preserve"> PAGE </w:instrText>
        </w:r>
        <w:r w:rsidRPr="00F42A63">
          <w:rPr>
            <w:bCs/>
            <w:sz w:val="16"/>
            <w:szCs w:val="16"/>
          </w:rPr>
          <w:fldChar w:fldCharType="separate"/>
        </w:r>
        <w:r w:rsidR="00091271">
          <w:rPr>
            <w:bCs/>
            <w:noProof/>
            <w:sz w:val="16"/>
            <w:szCs w:val="16"/>
          </w:rPr>
          <w:t>2</w:t>
        </w:r>
        <w:r w:rsidRPr="00F42A63">
          <w:rPr>
            <w:bCs/>
            <w:sz w:val="16"/>
            <w:szCs w:val="16"/>
          </w:rPr>
          <w:fldChar w:fldCharType="end"/>
        </w:r>
        <w:r w:rsidRPr="00F42A63">
          <w:rPr>
            <w:sz w:val="16"/>
            <w:szCs w:val="16"/>
          </w:rPr>
          <w:t xml:space="preserve"> of </w:t>
        </w:r>
        <w:r w:rsidRPr="00F42A63">
          <w:rPr>
            <w:bCs/>
            <w:sz w:val="16"/>
            <w:szCs w:val="16"/>
          </w:rPr>
          <w:fldChar w:fldCharType="begin"/>
        </w:r>
        <w:r w:rsidRPr="00F42A63">
          <w:rPr>
            <w:bCs/>
            <w:sz w:val="16"/>
            <w:szCs w:val="16"/>
          </w:rPr>
          <w:instrText xml:space="preserve"> NUMPAGES  </w:instrText>
        </w:r>
        <w:r w:rsidRPr="00F42A63">
          <w:rPr>
            <w:bCs/>
            <w:sz w:val="16"/>
            <w:szCs w:val="16"/>
          </w:rPr>
          <w:fldChar w:fldCharType="separate"/>
        </w:r>
        <w:r w:rsidR="00091271">
          <w:rPr>
            <w:bCs/>
            <w:noProof/>
            <w:sz w:val="16"/>
            <w:szCs w:val="16"/>
          </w:rPr>
          <w:t>2</w:t>
        </w:r>
        <w:r w:rsidRPr="00F42A63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E33E0" w14:textId="77777777" w:rsidR="001761AA" w:rsidRDefault="001761AA" w:rsidP="005148A1">
      <w:r>
        <w:separator/>
      </w:r>
    </w:p>
  </w:footnote>
  <w:footnote w:type="continuationSeparator" w:id="0">
    <w:p w14:paraId="2D8F7E84" w14:textId="77777777" w:rsidR="001761AA" w:rsidRDefault="001761AA" w:rsidP="0051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736"/>
    <w:multiLevelType w:val="hybridMultilevel"/>
    <w:tmpl w:val="A81A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667FE"/>
    <w:multiLevelType w:val="hybridMultilevel"/>
    <w:tmpl w:val="200CEAF0"/>
    <w:lvl w:ilvl="0" w:tplc="8AEA9B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2915321"/>
    <w:multiLevelType w:val="hybridMultilevel"/>
    <w:tmpl w:val="894E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300A"/>
    <w:multiLevelType w:val="hybridMultilevel"/>
    <w:tmpl w:val="43B2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FF"/>
    <w:rsid w:val="00000FB6"/>
    <w:rsid w:val="00004857"/>
    <w:rsid w:val="00013F0E"/>
    <w:rsid w:val="00051E3B"/>
    <w:rsid w:val="00080D77"/>
    <w:rsid w:val="00091271"/>
    <w:rsid w:val="001122AF"/>
    <w:rsid w:val="00164FDF"/>
    <w:rsid w:val="001761AA"/>
    <w:rsid w:val="0018446E"/>
    <w:rsid w:val="001B0E6F"/>
    <w:rsid w:val="001C22CF"/>
    <w:rsid w:val="001D2F5A"/>
    <w:rsid w:val="001F6292"/>
    <w:rsid w:val="0021748A"/>
    <w:rsid w:val="002657BE"/>
    <w:rsid w:val="002B3E75"/>
    <w:rsid w:val="002C3F31"/>
    <w:rsid w:val="002E06AD"/>
    <w:rsid w:val="002E7A01"/>
    <w:rsid w:val="002E7B3A"/>
    <w:rsid w:val="00390228"/>
    <w:rsid w:val="003E1DA8"/>
    <w:rsid w:val="003E6FE8"/>
    <w:rsid w:val="004544AC"/>
    <w:rsid w:val="004F0E14"/>
    <w:rsid w:val="00503EC1"/>
    <w:rsid w:val="005148A1"/>
    <w:rsid w:val="0053473F"/>
    <w:rsid w:val="00544AF9"/>
    <w:rsid w:val="0056200B"/>
    <w:rsid w:val="005B72FF"/>
    <w:rsid w:val="005B7F12"/>
    <w:rsid w:val="005D14C2"/>
    <w:rsid w:val="005D7853"/>
    <w:rsid w:val="00634744"/>
    <w:rsid w:val="00637E33"/>
    <w:rsid w:val="006C1B84"/>
    <w:rsid w:val="006D2102"/>
    <w:rsid w:val="0075269E"/>
    <w:rsid w:val="00767E88"/>
    <w:rsid w:val="00777185"/>
    <w:rsid w:val="007C521C"/>
    <w:rsid w:val="008006CD"/>
    <w:rsid w:val="0087353F"/>
    <w:rsid w:val="008C2DD1"/>
    <w:rsid w:val="008E3F87"/>
    <w:rsid w:val="00922C08"/>
    <w:rsid w:val="009464AA"/>
    <w:rsid w:val="0095671D"/>
    <w:rsid w:val="00957109"/>
    <w:rsid w:val="00963D1D"/>
    <w:rsid w:val="00980984"/>
    <w:rsid w:val="009A1E29"/>
    <w:rsid w:val="009A3392"/>
    <w:rsid w:val="009B6795"/>
    <w:rsid w:val="00A135F5"/>
    <w:rsid w:val="00A24C99"/>
    <w:rsid w:val="00A2534B"/>
    <w:rsid w:val="00A4233F"/>
    <w:rsid w:val="00A55C87"/>
    <w:rsid w:val="00A902FF"/>
    <w:rsid w:val="00AA3CC7"/>
    <w:rsid w:val="00B361D4"/>
    <w:rsid w:val="00B45826"/>
    <w:rsid w:val="00BC2344"/>
    <w:rsid w:val="00BC7FEE"/>
    <w:rsid w:val="00BF7F4D"/>
    <w:rsid w:val="00C272E3"/>
    <w:rsid w:val="00C53E67"/>
    <w:rsid w:val="00CA66A2"/>
    <w:rsid w:val="00CC311D"/>
    <w:rsid w:val="00CC7436"/>
    <w:rsid w:val="00CE1176"/>
    <w:rsid w:val="00D17486"/>
    <w:rsid w:val="00D458FA"/>
    <w:rsid w:val="00DA2D85"/>
    <w:rsid w:val="00DE0774"/>
    <w:rsid w:val="00DF00E3"/>
    <w:rsid w:val="00E027D1"/>
    <w:rsid w:val="00E716B1"/>
    <w:rsid w:val="00EA317F"/>
    <w:rsid w:val="00EA37C1"/>
    <w:rsid w:val="00ED7198"/>
    <w:rsid w:val="00EF4C13"/>
    <w:rsid w:val="00F10548"/>
    <w:rsid w:val="00F732A9"/>
    <w:rsid w:val="00F74B2D"/>
    <w:rsid w:val="00F92315"/>
    <w:rsid w:val="00FB0DE7"/>
    <w:rsid w:val="00FD600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5A07B"/>
  <w15:chartTrackingRefBased/>
  <w15:docId w15:val="{18F2A1D0-A4B9-44CE-97D2-375FFE7A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72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72FF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72FF"/>
    <w:rPr>
      <w:rFonts w:ascii="Calibri" w:eastAsia="Calibri" w:hAnsi="Calibri" w:cs="Calibr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5B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4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4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8A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4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8A1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5B7F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1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00E3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F0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1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14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12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skca1.sharepoint.com/:b:/r/sites/USaskUniversityAnimalCareCommittee/UACC%20Procedures/UACC_Procedures%20for%20Fish%20Wildlife%20Reporting%2025Nov2021.pdf?csf=1&amp;web=1&amp;e=fbHGu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acc_veterinarians@usask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F8918C669C4E66B490B1F86117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CA005-7F26-4587-9470-F7E80D0D7E7C}"/>
      </w:docPartPr>
      <w:docPartBody>
        <w:p w:rsidR="005B49F2" w:rsidRDefault="00787E6C" w:rsidP="00787E6C">
          <w:pPr>
            <w:pStyle w:val="2BF8918C669C4E66B490B1F861179147"/>
          </w:pPr>
          <w:r w:rsidRPr="006975B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C"/>
    <w:rsid w:val="005B49F2"/>
    <w:rsid w:val="007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E6C"/>
    <w:rPr>
      <w:color w:val="808080"/>
    </w:rPr>
  </w:style>
  <w:style w:type="paragraph" w:customStyle="1" w:styleId="79CCFE4493784B9DB7BDB31DF0B8C646">
    <w:name w:val="79CCFE4493784B9DB7BDB31DF0B8C646"/>
    <w:rsid w:val="00787E6C"/>
  </w:style>
  <w:style w:type="paragraph" w:customStyle="1" w:styleId="15118BE34D5349B491922A5296BBC7BB">
    <w:name w:val="15118BE34D5349B491922A5296BBC7BB"/>
    <w:rsid w:val="00787E6C"/>
  </w:style>
  <w:style w:type="paragraph" w:customStyle="1" w:styleId="0F9B0CE19C4C4EFCA6B8A6A1F7A99A7B">
    <w:name w:val="0F9B0CE19C4C4EFCA6B8A6A1F7A99A7B"/>
    <w:rsid w:val="00787E6C"/>
  </w:style>
  <w:style w:type="paragraph" w:customStyle="1" w:styleId="4247FC42615B4588AAEFDBF69BF5B2A9">
    <w:name w:val="4247FC42615B4588AAEFDBF69BF5B2A9"/>
    <w:rsid w:val="00787E6C"/>
  </w:style>
  <w:style w:type="paragraph" w:customStyle="1" w:styleId="8C05DAE5752345FBBF71326647739B0F">
    <w:name w:val="8C05DAE5752345FBBF71326647739B0F"/>
    <w:rsid w:val="00787E6C"/>
  </w:style>
  <w:style w:type="paragraph" w:customStyle="1" w:styleId="5ACF8DFE80644C2F9603607AB35CBF7F">
    <w:name w:val="5ACF8DFE80644C2F9603607AB35CBF7F"/>
    <w:rsid w:val="00787E6C"/>
  </w:style>
  <w:style w:type="paragraph" w:customStyle="1" w:styleId="2BF8918C669C4E66B490B1F861179147">
    <w:name w:val="2BF8918C669C4E66B490B1F861179147"/>
    <w:rsid w:val="00787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Crocquet de Rosemond, Simone</dc:creator>
  <cp:keywords/>
  <dc:description/>
  <cp:lastModifiedBy>Plante, Amanda</cp:lastModifiedBy>
  <cp:revision>22</cp:revision>
  <dcterms:created xsi:type="dcterms:W3CDTF">2021-11-18T16:28:00Z</dcterms:created>
  <dcterms:modified xsi:type="dcterms:W3CDTF">2022-12-22T17:14:00Z</dcterms:modified>
</cp:coreProperties>
</file>